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279" w:rsidRDefault="00232279" w:rsidP="00232279">
      <w:pPr>
        <w:spacing w:after="0"/>
        <w:rPr>
          <w:rFonts w:ascii="Times New Roman" w:hAnsi="Times New Roman" w:cs="Times New Roman"/>
        </w:rPr>
      </w:pPr>
    </w:p>
    <w:p w:rsidR="00232279" w:rsidRDefault="00232279" w:rsidP="00E31412">
      <w:pPr>
        <w:spacing w:after="0"/>
        <w:rPr>
          <w:rFonts w:ascii="Times New Roman" w:hAnsi="Times New Roman"/>
          <w:sz w:val="24"/>
          <w:szCs w:val="24"/>
        </w:rPr>
      </w:pPr>
    </w:p>
    <w:p w:rsidR="00232279" w:rsidRDefault="00232279" w:rsidP="00232279">
      <w:pPr>
        <w:spacing w:after="0"/>
        <w:jc w:val="center"/>
        <w:rPr>
          <w:rFonts w:ascii="Times New Roman" w:eastAsia="Times New Roman" w:hAnsi="Times New Roman" w:cs="Times New Roman"/>
          <w:sz w:val="24"/>
          <w:szCs w:val="24"/>
        </w:rPr>
      </w:pPr>
    </w:p>
    <w:p w:rsidR="00CE3A65" w:rsidRDefault="00CE3A65" w:rsidP="00CE3A65">
      <w:pPr>
        <w:jc w:val="center"/>
        <w:rPr>
          <w:rFonts w:ascii="Times New Roman" w:hAnsi="Times New Roman" w:cs="Times New Roman"/>
          <w:sz w:val="24"/>
        </w:rPr>
      </w:pPr>
      <w:r>
        <w:rPr>
          <w:rFonts w:ascii="Times New Roman" w:hAnsi="Times New Roman" w:cs="Times New Roman"/>
          <w:sz w:val="24"/>
        </w:rPr>
        <w:t>Проведенные мероприятия</w:t>
      </w:r>
    </w:p>
    <w:p w:rsidR="00232279" w:rsidRDefault="00232279" w:rsidP="00232279">
      <w:pPr>
        <w:jc w:val="center"/>
        <w:rPr>
          <w:rFonts w:ascii="Times New Roman" w:hAnsi="Times New Roman" w:cs="Times New Roman"/>
          <w:sz w:val="24"/>
        </w:rPr>
      </w:pPr>
      <w:r w:rsidRPr="0065467E">
        <w:rPr>
          <w:rFonts w:ascii="Times New Roman" w:hAnsi="Times New Roman" w:cs="Times New Roman"/>
          <w:sz w:val="24"/>
        </w:rPr>
        <w:t>по дистанционному обучению</w:t>
      </w:r>
    </w:p>
    <w:p w:rsidR="00232279" w:rsidRPr="0065467E" w:rsidRDefault="00C41609" w:rsidP="00232279">
      <w:pPr>
        <w:jc w:val="center"/>
        <w:rPr>
          <w:rFonts w:ascii="Times New Roman" w:hAnsi="Times New Roman" w:cs="Times New Roman"/>
          <w:sz w:val="24"/>
        </w:rPr>
      </w:pPr>
      <w:r>
        <w:rPr>
          <w:rFonts w:ascii="Times New Roman" w:hAnsi="Times New Roman" w:cs="Times New Roman"/>
          <w:sz w:val="24"/>
        </w:rPr>
        <w:t>музыка</w:t>
      </w:r>
    </w:p>
    <w:tbl>
      <w:tblPr>
        <w:tblStyle w:val="a3"/>
        <w:tblW w:w="0" w:type="auto"/>
        <w:tblLook w:val="04A0"/>
      </w:tblPr>
      <w:tblGrid>
        <w:gridCol w:w="523"/>
        <w:gridCol w:w="2484"/>
        <w:gridCol w:w="7273"/>
        <w:gridCol w:w="4506"/>
      </w:tblGrid>
      <w:tr w:rsidR="003E0C61" w:rsidRPr="0065467E" w:rsidTr="00C41609">
        <w:tc>
          <w:tcPr>
            <w:tcW w:w="523" w:type="dxa"/>
          </w:tcPr>
          <w:p w:rsidR="00232279" w:rsidRPr="0065467E" w:rsidRDefault="00232279" w:rsidP="00C97C9A">
            <w:pPr>
              <w:jc w:val="center"/>
              <w:rPr>
                <w:rFonts w:ascii="Times New Roman" w:hAnsi="Times New Roman" w:cs="Times New Roman"/>
                <w:sz w:val="24"/>
              </w:rPr>
            </w:pPr>
            <w:r w:rsidRPr="0065467E">
              <w:rPr>
                <w:rFonts w:ascii="Times New Roman" w:hAnsi="Times New Roman" w:cs="Times New Roman"/>
                <w:sz w:val="24"/>
              </w:rPr>
              <w:t>№</w:t>
            </w:r>
          </w:p>
        </w:tc>
        <w:tc>
          <w:tcPr>
            <w:tcW w:w="2484" w:type="dxa"/>
          </w:tcPr>
          <w:p w:rsidR="00232279" w:rsidRPr="0065467E" w:rsidRDefault="00232279" w:rsidP="00C97C9A">
            <w:pPr>
              <w:jc w:val="center"/>
              <w:rPr>
                <w:rFonts w:ascii="Times New Roman" w:hAnsi="Times New Roman" w:cs="Times New Roman"/>
                <w:sz w:val="24"/>
              </w:rPr>
            </w:pPr>
            <w:r w:rsidRPr="0065467E">
              <w:rPr>
                <w:rFonts w:ascii="Times New Roman" w:hAnsi="Times New Roman" w:cs="Times New Roman"/>
                <w:sz w:val="24"/>
              </w:rPr>
              <w:t>Дата проведения</w:t>
            </w:r>
          </w:p>
        </w:tc>
        <w:tc>
          <w:tcPr>
            <w:tcW w:w="7273" w:type="dxa"/>
          </w:tcPr>
          <w:p w:rsidR="00232279" w:rsidRPr="0065467E" w:rsidRDefault="00232279" w:rsidP="00C97C9A">
            <w:pPr>
              <w:jc w:val="center"/>
              <w:rPr>
                <w:rFonts w:ascii="Times New Roman" w:hAnsi="Times New Roman" w:cs="Times New Roman"/>
                <w:sz w:val="24"/>
              </w:rPr>
            </w:pPr>
            <w:r w:rsidRPr="0065467E">
              <w:rPr>
                <w:rFonts w:ascii="Times New Roman" w:hAnsi="Times New Roman" w:cs="Times New Roman"/>
                <w:sz w:val="24"/>
              </w:rPr>
              <w:t>Название мероприятия, цель и задачи</w:t>
            </w:r>
          </w:p>
        </w:tc>
        <w:tc>
          <w:tcPr>
            <w:tcW w:w="4506" w:type="dxa"/>
          </w:tcPr>
          <w:p w:rsidR="00232279" w:rsidRPr="0065467E" w:rsidRDefault="00232279" w:rsidP="00C97C9A">
            <w:pPr>
              <w:jc w:val="center"/>
              <w:rPr>
                <w:rFonts w:ascii="Times New Roman" w:hAnsi="Times New Roman" w:cs="Times New Roman"/>
                <w:sz w:val="24"/>
              </w:rPr>
            </w:pPr>
            <w:r w:rsidRPr="0065467E">
              <w:rPr>
                <w:rFonts w:ascii="Times New Roman" w:hAnsi="Times New Roman" w:cs="Times New Roman"/>
                <w:sz w:val="24"/>
              </w:rPr>
              <w:t xml:space="preserve">Охват и </w:t>
            </w:r>
            <w:proofErr w:type="spellStart"/>
            <w:r w:rsidRPr="0065467E">
              <w:rPr>
                <w:rFonts w:ascii="Times New Roman" w:hAnsi="Times New Roman" w:cs="Times New Roman"/>
                <w:sz w:val="24"/>
              </w:rPr>
              <w:t>фотоотчет</w:t>
            </w:r>
            <w:proofErr w:type="spellEnd"/>
          </w:p>
        </w:tc>
      </w:tr>
      <w:tr w:rsidR="003E0C61" w:rsidTr="00C41609">
        <w:tc>
          <w:tcPr>
            <w:tcW w:w="523" w:type="dxa"/>
          </w:tcPr>
          <w:p w:rsidR="00232279" w:rsidRDefault="00F02034" w:rsidP="00C97C9A">
            <w:pPr>
              <w:jc w:val="center"/>
            </w:pPr>
            <w:r>
              <w:t>1</w:t>
            </w:r>
          </w:p>
        </w:tc>
        <w:tc>
          <w:tcPr>
            <w:tcW w:w="2484" w:type="dxa"/>
          </w:tcPr>
          <w:p w:rsidR="00232279" w:rsidRDefault="00C41609" w:rsidP="00C97C9A">
            <w:pPr>
              <w:jc w:val="center"/>
            </w:pPr>
            <w:r>
              <w:rPr>
                <w:rFonts w:ascii="Times New Roman" w:hAnsi="Times New Roman" w:cs="Times New Roman"/>
                <w:sz w:val="24"/>
              </w:rPr>
              <w:t>Старшая</w:t>
            </w:r>
            <w:r w:rsidR="00232279">
              <w:rPr>
                <w:rFonts w:ascii="Times New Roman" w:hAnsi="Times New Roman" w:cs="Times New Roman"/>
                <w:sz w:val="24"/>
              </w:rPr>
              <w:t xml:space="preserve"> группа</w:t>
            </w:r>
            <w:r>
              <w:rPr>
                <w:rFonts w:ascii="Times New Roman" w:hAnsi="Times New Roman" w:cs="Times New Roman"/>
                <w:sz w:val="24"/>
              </w:rPr>
              <w:t xml:space="preserve"> «Звездочки</w:t>
            </w:r>
            <w:r w:rsidR="00232279" w:rsidRPr="0065467E">
              <w:rPr>
                <w:rFonts w:ascii="Times New Roman" w:hAnsi="Times New Roman" w:cs="Times New Roman"/>
                <w:sz w:val="24"/>
              </w:rPr>
              <w:t>»</w:t>
            </w:r>
          </w:p>
        </w:tc>
        <w:tc>
          <w:tcPr>
            <w:tcW w:w="7273" w:type="dxa"/>
          </w:tcPr>
          <w:p w:rsidR="00232279" w:rsidRDefault="00232279" w:rsidP="00C97C9A">
            <w:pPr>
              <w:jc w:val="center"/>
            </w:pPr>
          </w:p>
        </w:tc>
        <w:tc>
          <w:tcPr>
            <w:tcW w:w="4506" w:type="dxa"/>
          </w:tcPr>
          <w:p w:rsidR="00232279" w:rsidRDefault="00232279" w:rsidP="00C97C9A">
            <w:pPr>
              <w:jc w:val="center"/>
            </w:pPr>
          </w:p>
        </w:tc>
      </w:tr>
      <w:tr w:rsidR="003E0C61" w:rsidTr="00C41609">
        <w:tc>
          <w:tcPr>
            <w:tcW w:w="523" w:type="dxa"/>
          </w:tcPr>
          <w:p w:rsidR="00232279" w:rsidRDefault="00232279" w:rsidP="00C97C9A">
            <w:pPr>
              <w:jc w:val="center"/>
            </w:pPr>
          </w:p>
        </w:tc>
        <w:tc>
          <w:tcPr>
            <w:tcW w:w="2484" w:type="dxa"/>
          </w:tcPr>
          <w:p w:rsidR="00232279" w:rsidRPr="0065467E" w:rsidRDefault="0096186E" w:rsidP="00C97C9A">
            <w:pPr>
              <w:jc w:val="center"/>
              <w:rPr>
                <w:rFonts w:ascii="Times New Roman" w:hAnsi="Times New Roman" w:cs="Times New Roman"/>
                <w:sz w:val="24"/>
              </w:rPr>
            </w:pPr>
            <w:r>
              <w:rPr>
                <w:b/>
                <w:sz w:val="18"/>
              </w:rPr>
              <w:t>07.02</w:t>
            </w:r>
            <w:r w:rsidR="00232279">
              <w:rPr>
                <w:b/>
                <w:sz w:val="18"/>
              </w:rPr>
              <w:t>.202</w:t>
            </w:r>
            <w:r w:rsidR="00F02034">
              <w:rPr>
                <w:b/>
                <w:sz w:val="18"/>
              </w:rPr>
              <w:t>2</w:t>
            </w:r>
          </w:p>
        </w:tc>
        <w:tc>
          <w:tcPr>
            <w:tcW w:w="7273" w:type="dxa"/>
          </w:tcPr>
          <w:p w:rsidR="00721BC7" w:rsidRDefault="00721BC7" w:rsidP="00721BC7">
            <w:pPr>
              <w:shd w:val="clear" w:color="auto" w:fill="FFFFFF"/>
              <w:rPr>
                <w:rFonts w:ascii="Times New Roman" w:eastAsia="Times New Roman" w:hAnsi="Times New Roman" w:cs="Times New Roman"/>
                <w:color w:val="000000"/>
                <w:sz w:val="24"/>
                <w:szCs w:val="24"/>
                <w:lang w:eastAsia="ru-RU"/>
              </w:rPr>
            </w:pPr>
          </w:p>
          <w:p w:rsidR="00721BC7" w:rsidRDefault="00721BC7" w:rsidP="00721BC7">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Тема «В мире марша» </w:t>
            </w:r>
          </w:p>
          <w:p w:rsidR="00721BC7" w:rsidRPr="00721BC7" w:rsidRDefault="00721BC7" w:rsidP="00721BC7">
            <w:pPr>
              <w:shd w:val="clear" w:color="auto" w:fill="FFFFFF"/>
              <w:rPr>
                <w:rFonts w:ascii="Calibri" w:eastAsia="Times New Roman" w:hAnsi="Calibri" w:cs="Times New Roman"/>
                <w:color w:val="000000"/>
                <w:lang w:eastAsia="ru-RU"/>
              </w:rPr>
            </w:pPr>
            <w:r w:rsidRPr="00721BC7">
              <w:rPr>
                <w:rFonts w:ascii="Times New Roman" w:eastAsia="Times New Roman" w:hAnsi="Times New Roman" w:cs="Times New Roman"/>
                <w:color w:val="000000"/>
                <w:sz w:val="24"/>
                <w:szCs w:val="24"/>
                <w:lang w:eastAsia="ru-RU"/>
              </w:rPr>
              <w:t>Образовательная задача: Продолжать знакомить детей с творчеством  П.И.Чайковского. Учить выражать своё отношение к музыкальным произведениям. Закреплять знание детей о жанрах в музыке (марш). Познакомить со звуковыми свойствами музыкальных палочек.</w:t>
            </w:r>
          </w:p>
          <w:p w:rsidR="00721BC7" w:rsidRPr="00721BC7" w:rsidRDefault="00721BC7" w:rsidP="00721BC7">
            <w:pPr>
              <w:shd w:val="clear" w:color="auto" w:fill="FFFFFF"/>
              <w:rPr>
                <w:rFonts w:ascii="Calibri" w:eastAsia="Times New Roman" w:hAnsi="Calibri" w:cs="Times New Roman"/>
                <w:color w:val="000000"/>
                <w:lang w:eastAsia="ru-RU"/>
              </w:rPr>
            </w:pPr>
            <w:r w:rsidRPr="00721BC7">
              <w:rPr>
                <w:rFonts w:ascii="Times New Roman" w:eastAsia="Times New Roman" w:hAnsi="Times New Roman" w:cs="Times New Roman"/>
                <w:color w:val="000000"/>
                <w:sz w:val="24"/>
                <w:szCs w:val="24"/>
                <w:lang w:eastAsia="ru-RU"/>
              </w:rPr>
              <w:t> - Развивающая задача:  Учить детей с помощью моделей, делиться своими впечатлениями от  прослушанной музыки. Развивать речевую активность, воображение. Научить детей реагировать на смену движения по показу педагога. Закреплять умение ритмично играть на палочках, на ксилофоне. Учить изменять движения со сменой частей музыки.</w:t>
            </w:r>
          </w:p>
          <w:p w:rsidR="00721BC7" w:rsidRPr="00721BC7" w:rsidRDefault="00721BC7" w:rsidP="00721BC7">
            <w:pPr>
              <w:shd w:val="clear" w:color="auto" w:fill="FFFFFF"/>
              <w:rPr>
                <w:rFonts w:ascii="Calibri" w:eastAsia="Times New Roman" w:hAnsi="Calibri" w:cs="Times New Roman"/>
                <w:color w:val="000000"/>
                <w:lang w:eastAsia="ru-RU"/>
              </w:rPr>
            </w:pPr>
            <w:r w:rsidRPr="00721BC7">
              <w:rPr>
                <w:rFonts w:ascii="Times New Roman" w:eastAsia="Times New Roman" w:hAnsi="Times New Roman" w:cs="Times New Roman"/>
                <w:color w:val="000000"/>
                <w:sz w:val="24"/>
                <w:szCs w:val="24"/>
                <w:lang w:eastAsia="ru-RU"/>
              </w:rPr>
              <w:t>- Воспитательная задача: Продолжать развивать у детей интерес и любовь к музыке. Удовлетворять потребность детей в эмоциональном и двигательном самовыражении с помощью музыки.</w:t>
            </w:r>
          </w:p>
          <w:p w:rsidR="00232279" w:rsidRDefault="00232279" w:rsidP="00C41609">
            <w:pPr>
              <w:pStyle w:val="a7"/>
              <w:shd w:val="clear" w:color="auto" w:fill="FFFFFF"/>
              <w:spacing w:before="0" w:beforeAutospacing="0" w:after="0" w:afterAutospacing="0"/>
            </w:pPr>
          </w:p>
        </w:tc>
        <w:tc>
          <w:tcPr>
            <w:tcW w:w="4506" w:type="dxa"/>
          </w:tcPr>
          <w:p w:rsidR="00232279" w:rsidRDefault="0096186E" w:rsidP="00C97C9A">
            <w:pPr>
              <w:jc w:val="center"/>
              <w:rPr>
                <w:rFonts w:ascii="Times New Roman" w:hAnsi="Times New Roman" w:cs="Times New Roman"/>
                <w:noProof/>
                <w:sz w:val="24"/>
                <w:lang w:eastAsia="ru-RU"/>
              </w:rPr>
            </w:pPr>
            <w:r>
              <w:rPr>
                <w:rFonts w:ascii="Times New Roman" w:hAnsi="Times New Roman" w:cs="Times New Roman"/>
                <w:noProof/>
                <w:sz w:val="24"/>
                <w:lang w:eastAsia="ru-RU"/>
              </w:rPr>
              <w:drawing>
                <wp:inline distT="0" distB="0" distL="0" distR="0">
                  <wp:extent cx="2133378" cy="2771775"/>
                  <wp:effectExtent l="19050" t="0" r="222"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l="33780" t="26740" r="39032" b="10440"/>
                          <a:stretch>
                            <a:fillRect/>
                          </a:stretch>
                        </pic:blipFill>
                        <pic:spPr bwMode="auto">
                          <a:xfrm>
                            <a:off x="0" y="0"/>
                            <a:ext cx="2133378" cy="2771775"/>
                          </a:xfrm>
                          <a:prstGeom prst="rect">
                            <a:avLst/>
                          </a:prstGeom>
                          <a:noFill/>
                          <a:ln w="9525">
                            <a:noFill/>
                            <a:miter lim="800000"/>
                            <a:headEnd/>
                            <a:tailEnd/>
                          </a:ln>
                        </pic:spPr>
                      </pic:pic>
                    </a:graphicData>
                  </a:graphic>
                </wp:inline>
              </w:drawing>
            </w:r>
          </w:p>
          <w:p w:rsidR="003E0C61" w:rsidRDefault="003E0C61" w:rsidP="00F02034">
            <w:pPr>
              <w:jc w:val="center"/>
              <w:rPr>
                <w:rFonts w:ascii="Times New Roman" w:hAnsi="Times New Roman" w:cs="Times New Roman"/>
                <w:noProof/>
                <w:sz w:val="24"/>
                <w:lang w:eastAsia="ru-RU"/>
              </w:rPr>
            </w:pPr>
          </w:p>
        </w:tc>
      </w:tr>
      <w:tr w:rsidR="0096186E" w:rsidTr="00C41609">
        <w:tc>
          <w:tcPr>
            <w:tcW w:w="523" w:type="dxa"/>
          </w:tcPr>
          <w:p w:rsidR="0096186E" w:rsidRDefault="0096186E" w:rsidP="00C97C9A">
            <w:pPr>
              <w:jc w:val="center"/>
            </w:pPr>
          </w:p>
        </w:tc>
        <w:tc>
          <w:tcPr>
            <w:tcW w:w="2484" w:type="dxa"/>
          </w:tcPr>
          <w:p w:rsidR="0096186E" w:rsidRDefault="0096186E" w:rsidP="0096186E">
            <w:pPr>
              <w:rPr>
                <w:b/>
                <w:sz w:val="18"/>
              </w:rPr>
            </w:pPr>
            <w:r>
              <w:rPr>
                <w:b/>
                <w:sz w:val="18"/>
              </w:rPr>
              <w:t>Первая младшая группа «Солнышко»</w:t>
            </w:r>
          </w:p>
        </w:tc>
        <w:tc>
          <w:tcPr>
            <w:tcW w:w="7273" w:type="dxa"/>
          </w:tcPr>
          <w:p w:rsidR="0096186E" w:rsidRDefault="0096186E" w:rsidP="00C41609">
            <w:pPr>
              <w:pStyle w:val="a7"/>
              <w:shd w:val="clear" w:color="auto" w:fill="FFFFFF"/>
              <w:spacing w:before="0" w:beforeAutospacing="0" w:after="0" w:afterAutospacing="0"/>
            </w:pPr>
          </w:p>
        </w:tc>
        <w:tc>
          <w:tcPr>
            <w:tcW w:w="4506" w:type="dxa"/>
          </w:tcPr>
          <w:p w:rsidR="0096186E" w:rsidRDefault="0096186E" w:rsidP="00C97C9A">
            <w:pPr>
              <w:jc w:val="center"/>
              <w:rPr>
                <w:rFonts w:ascii="Times New Roman" w:hAnsi="Times New Roman" w:cs="Times New Roman"/>
                <w:noProof/>
                <w:sz w:val="24"/>
                <w:lang w:eastAsia="ru-RU"/>
              </w:rPr>
            </w:pPr>
          </w:p>
        </w:tc>
      </w:tr>
      <w:tr w:rsidR="0096186E" w:rsidTr="00C41609">
        <w:tc>
          <w:tcPr>
            <w:tcW w:w="523" w:type="dxa"/>
          </w:tcPr>
          <w:p w:rsidR="0096186E" w:rsidRDefault="0096186E" w:rsidP="00C97C9A">
            <w:pPr>
              <w:jc w:val="center"/>
            </w:pPr>
          </w:p>
        </w:tc>
        <w:tc>
          <w:tcPr>
            <w:tcW w:w="2484" w:type="dxa"/>
          </w:tcPr>
          <w:p w:rsidR="0096186E" w:rsidRDefault="0096186E" w:rsidP="0096186E">
            <w:pPr>
              <w:rPr>
                <w:b/>
                <w:sz w:val="18"/>
              </w:rPr>
            </w:pPr>
            <w:r>
              <w:rPr>
                <w:b/>
                <w:sz w:val="18"/>
              </w:rPr>
              <w:t>07.02.2022</w:t>
            </w:r>
          </w:p>
        </w:tc>
        <w:tc>
          <w:tcPr>
            <w:tcW w:w="7273" w:type="dxa"/>
          </w:tcPr>
          <w:p w:rsidR="0096186E" w:rsidRPr="00721BC7" w:rsidRDefault="0029588D" w:rsidP="00C41609">
            <w:pPr>
              <w:pStyle w:val="a7"/>
              <w:shd w:val="clear" w:color="auto" w:fill="FFFFFF"/>
              <w:spacing w:before="0" w:beforeAutospacing="0" w:after="0" w:afterAutospacing="0"/>
              <w:rPr>
                <w:sz w:val="28"/>
              </w:rPr>
            </w:pPr>
            <w:r w:rsidRPr="00721BC7">
              <w:rPr>
                <w:sz w:val="28"/>
              </w:rPr>
              <w:t xml:space="preserve">Учим танец «Арам зам </w:t>
            </w:r>
            <w:proofErr w:type="spellStart"/>
            <w:proofErr w:type="gramStart"/>
            <w:r w:rsidRPr="00721BC7">
              <w:rPr>
                <w:sz w:val="28"/>
              </w:rPr>
              <w:t>зам</w:t>
            </w:r>
            <w:proofErr w:type="spellEnd"/>
            <w:proofErr w:type="gramEnd"/>
            <w:r w:rsidRPr="00721BC7">
              <w:rPr>
                <w:sz w:val="28"/>
              </w:rPr>
              <w:t>»</w:t>
            </w:r>
          </w:p>
          <w:p w:rsidR="00721BC7" w:rsidRPr="00721BC7" w:rsidRDefault="00721BC7" w:rsidP="00721BC7">
            <w:pPr>
              <w:pStyle w:val="c4"/>
              <w:shd w:val="clear" w:color="auto" w:fill="FFFFFF"/>
              <w:spacing w:before="0" w:beforeAutospacing="0" w:after="0" w:afterAutospacing="0"/>
              <w:rPr>
                <w:rFonts w:ascii="Arial" w:hAnsi="Arial" w:cs="Arial"/>
                <w:color w:val="000000"/>
                <w:sz w:val="22"/>
                <w:szCs w:val="22"/>
              </w:rPr>
            </w:pPr>
            <w:r w:rsidRPr="00721BC7">
              <w:rPr>
                <w:rStyle w:val="c2"/>
                <w:b/>
                <w:bCs/>
                <w:color w:val="000000"/>
                <w:sz w:val="28"/>
                <w:szCs w:val="28"/>
              </w:rPr>
              <w:t>Цель:</w:t>
            </w:r>
          </w:p>
          <w:p w:rsidR="00721BC7" w:rsidRPr="00721BC7" w:rsidRDefault="00721BC7" w:rsidP="00721BC7">
            <w:pPr>
              <w:pStyle w:val="c4"/>
              <w:shd w:val="clear" w:color="auto" w:fill="FFFFFF"/>
              <w:spacing w:before="0" w:beforeAutospacing="0" w:after="0" w:afterAutospacing="0"/>
              <w:rPr>
                <w:rFonts w:ascii="Arial" w:hAnsi="Arial" w:cs="Arial"/>
                <w:color w:val="000000"/>
                <w:sz w:val="22"/>
                <w:szCs w:val="22"/>
              </w:rPr>
            </w:pPr>
            <w:r w:rsidRPr="00721BC7">
              <w:rPr>
                <w:rStyle w:val="c2"/>
                <w:color w:val="000000"/>
                <w:sz w:val="28"/>
                <w:szCs w:val="28"/>
              </w:rPr>
              <w:t>- обучать импровизации с использованием интонации, мимики и жестов и способствовать развитию творческих способностей, воображения, фантазии</w:t>
            </w:r>
          </w:p>
          <w:p w:rsidR="00721BC7" w:rsidRDefault="00721BC7" w:rsidP="00C41609">
            <w:pPr>
              <w:pStyle w:val="a7"/>
              <w:shd w:val="clear" w:color="auto" w:fill="FFFFFF"/>
              <w:spacing w:before="0" w:beforeAutospacing="0" w:after="0" w:afterAutospacing="0"/>
            </w:pPr>
          </w:p>
        </w:tc>
        <w:tc>
          <w:tcPr>
            <w:tcW w:w="4506" w:type="dxa"/>
          </w:tcPr>
          <w:p w:rsidR="0096186E" w:rsidRDefault="0029588D" w:rsidP="00C97C9A">
            <w:pPr>
              <w:jc w:val="center"/>
              <w:rPr>
                <w:rFonts w:ascii="Times New Roman" w:hAnsi="Times New Roman" w:cs="Times New Roman"/>
                <w:noProof/>
                <w:sz w:val="24"/>
                <w:lang w:eastAsia="ru-RU"/>
              </w:rPr>
            </w:pPr>
            <w:r>
              <w:rPr>
                <w:rFonts w:ascii="Times New Roman" w:hAnsi="Times New Roman" w:cs="Times New Roman"/>
                <w:noProof/>
                <w:sz w:val="24"/>
                <w:lang w:eastAsia="ru-RU"/>
              </w:rPr>
              <w:drawing>
                <wp:inline distT="0" distB="0" distL="0" distR="0">
                  <wp:extent cx="2228850" cy="2898352"/>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l="36560" t="25275" r="36354" b="12088"/>
                          <a:stretch>
                            <a:fillRect/>
                          </a:stretch>
                        </pic:blipFill>
                        <pic:spPr bwMode="auto">
                          <a:xfrm>
                            <a:off x="0" y="0"/>
                            <a:ext cx="2228850" cy="2898352"/>
                          </a:xfrm>
                          <a:prstGeom prst="rect">
                            <a:avLst/>
                          </a:prstGeom>
                          <a:noFill/>
                          <a:ln w="9525">
                            <a:noFill/>
                            <a:miter lim="800000"/>
                            <a:headEnd/>
                            <a:tailEnd/>
                          </a:ln>
                        </pic:spPr>
                      </pic:pic>
                    </a:graphicData>
                  </a:graphic>
                </wp:inline>
              </w:drawing>
            </w:r>
          </w:p>
        </w:tc>
      </w:tr>
    </w:tbl>
    <w:p w:rsidR="009C656F" w:rsidRDefault="009C656F"/>
    <w:sectPr w:rsidR="009C656F" w:rsidSect="0065467E">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32279"/>
    <w:rsid w:val="0006339F"/>
    <w:rsid w:val="00232279"/>
    <w:rsid w:val="0029588D"/>
    <w:rsid w:val="0030173D"/>
    <w:rsid w:val="003E0C61"/>
    <w:rsid w:val="004A548A"/>
    <w:rsid w:val="006A6DEA"/>
    <w:rsid w:val="00721BC7"/>
    <w:rsid w:val="008C7BDB"/>
    <w:rsid w:val="0096186E"/>
    <w:rsid w:val="009C656F"/>
    <w:rsid w:val="00C41609"/>
    <w:rsid w:val="00CE3A65"/>
    <w:rsid w:val="00E31412"/>
    <w:rsid w:val="00E33E92"/>
    <w:rsid w:val="00E37C9D"/>
    <w:rsid w:val="00E76292"/>
    <w:rsid w:val="00EB349D"/>
    <w:rsid w:val="00F020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2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22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3227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2279"/>
    <w:rPr>
      <w:rFonts w:ascii="Tahoma" w:hAnsi="Tahoma" w:cs="Tahoma"/>
      <w:sz w:val="16"/>
      <w:szCs w:val="16"/>
    </w:rPr>
  </w:style>
  <w:style w:type="paragraph" w:customStyle="1" w:styleId="TableParagraph">
    <w:name w:val="Table Paragraph"/>
    <w:basedOn w:val="a"/>
    <w:uiPriority w:val="1"/>
    <w:qFormat/>
    <w:rsid w:val="00232279"/>
    <w:pPr>
      <w:widowControl w:val="0"/>
      <w:autoSpaceDE w:val="0"/>
      <w:autoSpaceDN w:val="0"/>
      <w:spacing w:after="0" w:line="240" w:lineRule="auto"/>
    </w:pPr>
    <w:rPr>
      <w:rFonts w:ascii="Times New Roman" w:eastAsia="Times New Roman" w:hAnsi="Times New Roman" w:cs="Times New Roman"/>
    </w:rPr>
  </w:style>
  <w:style w:type="paragraph" w:styleId="a6">
    <w:name w:val="List Paragraph"/>
    <w:basedOn w:val="a"/>
    <w:uiPriority w:val="34"/>
    <w:qFormat/>
    <w:rsid w:val="00232279"/>
    <w:pPr>
      <w:widowControl w:val="0"/>
      <w:autoSpaceDE w:val="0"/>
      <w:autoSpaceDN w:val="0"/>
      <w:spacing w:after="0" w:line="240" w:lineRule="auto"/>
    </w:pPr>
    <w:rPr>
      <w:rFonts w:ascii="Times New Roman" w:eastAsia="Times New Roman" w:hAnsi="Times New Roman" w:cs="Times New Roman"/>
    </w:rPr>
  </w:style>
  <w:style w:type="paragraph" w:styleId="a7">
    <w:name w:val="Normal (Web)"/>
    <w:basedOn w:val="a"/>
    <w:uiPriority w:val="99"/>
    <w:unhideWhenUsed/>
    <w:rsid w:val="002322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232279"/>
    <w:rPr>
      <w:i/>
      <w:iCs/>
    </w:rPr>
  </w:style>
  <w:style w:type="paragraph" w:styleId="a9">
    <w:name w:val="No Spacing"/>
    <w:uiPriority w:val="1"/>
    <w:qFormat/>
    <w:rsid w:val="00232279"/>
    <w:pPr>
      <w:widowControl w:val="0"/>
      <w:autoSpaceDE w:val="0"/>
      <w:autoSpaceDN w:val="0"/>
      <w:spacing w:after="0" w:line="240" w:lineRule="auto"/>
    </w:pPr>
    <w:rPr>
      <w:rFonts w:ascii="Times New Roman" w:eastAsia="Times New Roman" w:hAnsi="Times New Roman" w:cs="Times New Roman"/>
    </w:rPr>
  </w:style>
  <w:style w:type="paragraph" w:customStyle="1" w:styleId="c4">
    <w:name w:val="c4"/>
    <w:basedOn w:val="a"/>
    <w:rsid w:val="00721B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21BC7"/>
  </w:style>
  <w:style w:type="paragraph" w:customStyle="1" w:styleId="c0">
    <w:name w:val="c0"/>
    <w:basedOn w:val="a"/>
    <w:rsid w:val="00721B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91209026">
      <w:bodyDiv w:val="1"/>
      <w:marLeft w:val="0"/>
      <w:marRight w:val="0"/>
      <w:marTop w:val="0"/>
      <w:marBottom w:val="0"/>
      <w:divBdr>
        <w:top w:val="none" w:sz="0" w:space="0" w:color="auto"/>
        <w:left w:val="none" w:sz="0" w:space="0" w:color="auto"/>
        <w:bottom w:val="none" w:sz="0" w:space="0" w:color="auto"/>
        <w:right w:val="none" w:sz="0" w:space="0" w:color="auto"/>
      </w:divBdr>
    </w:div>
    <w:div w:id="948658911">
      <w:bodyDiv w:val="1"/>
      <w:marLeft w:val="0"/>
      <w:marRight w:val="0"/>
      <w:marTop w:val="0"/>
      <w:marBottom w:val="0"/>
      <w:divBdr>
        <w:top w:val="none" w:sz="0" w:space="0" w:color="auto"/>
        <w:left w:val="none" w:sz="0" w:space="0" w:color="auto"/>
        <w:bottom w:val="none" w:sz="0" w:space="0" w:color="auto"/>
        <w:right w:val="none" w:sz="0" w:space="0" w:color="auto"/>
      </w:divBdr>
    </w:div>
    <w:div w:id="98219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176</Words>
  <Characters>1008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2018</dc:creator>
  <cp:keywords/>
  <dc:description/>
  <cp:lastModifiedBy>2018</cp:lastModifiedBy>
  <cp:revision>14</cp:revision>
  <dcterms:created xsi:type="dcterms:W3CDTF">2021-11-02T07:59:00Z</dcterms:created>
  <dcterms:modified xsi:type="dcterms:W3CDTF">2022-02-07T13:01:00Z</dcterms:modified>
</cp:coreProperties>
</file>