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0A" w:rsidRPr="00DF6963" w:rsidRDefault="002B390A" w:rsidP="002B3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963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дошкольное образовательное учреждение детский сад «Теремок» </w:t>
      </w:r>
      <w:proofErr w:type="gramStart"/>
      <w:r w:rsidRPr="00DF6963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DF6963">
        <w:rPr>
          <w:rFonts w:ascii="Times New Roman" w:hAnsi="Times New Roman" w:cs="Times New Roman"/>
          <w:b/>
          <w:sz w:val="24"/>
          <w:szCs w:val="24"/>
        </w:rPr>
        <w:t>. Ак-Довурака</w:t>
      </w:r>
    </w:p>
    <w:p w:rsidR="002B390A" w:rsidRPr="00DF6963" w:rsidRDefault="002B390A" w:rsidP="002B39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963">
        <w:rPr>
          <w:rFonts w:ascii="Times New Roman" w:hAnsi="Times New Roman" w:cs="Times New Roman"/>
          <w:b/>
          <w:sz w:val="24"/>
          <w:szCs w:val="24"/>
        </w:rPr>
        <w:t xml:space="preserve">Юридический адрес: индекс 668051, Республики Тыва, </w:t>
      </w:r>
      <w:proofErr w:type="gramStart"/>
      <w:r w:rsidRPr="00DF6963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DF6963">
        <w:rPr>
          <w:rFonts w:ascii="Times New Roman" w:hAnsi="Times New Roman" w:cs="Times New Roman"/>
          <w:b/>
          <w:sz w:val="24"/>
          <w:szCs w:val="24"/>
        </w:rPr>
        <w:t>. Ак-Довурак, ул. Центральная 21,  рабочий телефон: 8</w:t>
      </w:r>
      <w:r w:rsidR="005E6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963">
        <w:rPr>
          <w:rFonts w:ascii="Times New Roman" w:hAnsi="Times New Roman" w:cs="Times New Roman"/>
          <w:b/>
          <w:sz w:val="24"/>
          <w:szCs w:val="24"/>
        </w:rPr>
        <w:t>(39433) 2-12-49</w:t>
      </w:r>
    </w:p>
    <w:p w:rsidR="002B390A" w:rsidRPr="00DF6963" w:rsidRDefault="002B390A" w:rsidP="002B3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390A" w:rsidRPr="00DF6963" w:rsidRDefault="00041F2D" w:rsidP="002B3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963"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Pr="00DF6963">
        <w:rPr>
          <w:rFonts w:ascii="Times New Roman" w:hAnsi="Times New Roman" w:cs="Times New Roman"/>
          <w:sz w:val="24"/>
          <w:szCs w:val="24"/>
        </w:rPr>
        <w:t xml:space="preserve"> </w:t>
      </w:r>
      <w:r w:rsidR="002B390A" w:rsidRPr="00DF6963">
        <w:rPr>
          <w:rFonts w:ascii="Times New Roman" w:hAnsi="Times New Roman" w:cs="Times New Roman"/>
          <w:sz w:val="24"/>
          <w:szCs w:val="24"/>
        </w:rPr>
        <w:t xml:space="preserve">о проведенных </w:t>
      </w:r>
      <w:r w:rsidR="00E14264" w:rsidRPr="00DF6963">
        <w:rPr>
          <w:rFonts w:ascii="Times New Roman" w:hAnsi="Times New Roman" w:cs="Times New Roman"/>
          <w:sz w:val="24"/>
          <w:szCs w:val="24"/>
        </w:rPr>
        <w:t xml:space="preserve">мероприятиях по </w:t>
      </w:r>
      <w:r w:rsidR="00FB0182" w:rsidRPr="00DF6963">
        <w:rPr>
          <w:rFonts w:ascii="Times New Roman" w:hAnsi="Times New Roman" w:cs="Times New Roman"/>
          <w:sz w:val="24"/>
          <w:szCs w:val="24"/>
        </w:rPr>
        <w:t>математике</w:t>
      </w:r>
      <w:r w:rsidR="00E14264" w:rsidRPr="00DF6963">
        <w:rPr>
          <w:rFonts w:ascii="Times New Roman" w:hAnsi="Times New Roman" w:cs="Times New Roman"/>
          <w:sz w:val="24"/>
          <w:szCs w:val="24"/>
        </w:rPr>
        <w:t xml:space="preserve"> за октябрь</w:t>
      </w:r>
      <w:r w:rsidR="00AB475A">
        <w:rPr>
          <w:rFonts w:ascii="Times New Roman" w:hAnsi="Times New Roman" w:cs="Times New Roman"/>
          <w:sz w:val="24"/>
          <w:szCs w:val="24"/>
        </w:rPr>
        <w:t>-ноябрь</w:t>
      </w:r>
      <w:r w:rsidR="002B390A" w:rsidRPr="00DF6963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AB475A">
        <w:rPr>
          <w:rFonts w:ascii="Times New Roman" w:hAnsi="Times New Roman" w:cs="Times New Roman"/>
          <w:sz w:val="24"/>
          <w:szCs w:val="24"/>
        </w:rPr>
        <w:t>ы</w:t>
      </w:r>
      <w:r w:rsidR="002B390A" w:rsidRPr="00DF6963">
        <w:rPr>
          <w:rFonts w:ascii="Times New Roman" w:hAnsi="Times New Roman" w:cs="Times New Roman"/>
          <w:sz w:val="24"/>
          <w:szCs w:val="24"/>
        </w:rPr>
        <w:t xml:space="preserve"> 2023 года</w:t>
      </w:r>
    </w:p>
    <w:p w:rsidR="002B390A" w:rsidRPr="00DF6963" w:rsidRDefault="002B390A" w:rsidP="002B3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20" w:type="dxa"/>
        <w:tblLayout w:type="fixed"/>
        <w:tblLook w:val="04A0"/>
      </w:tblPr>
      <w:tblGrid>
        <w:gridCol w:w="535"/>
        <w:gridCol w:w="1133"/>
        <w:gridCol w:w="1984"/>
        <w:gridCol w:w="4396"/>
        <w:gridCol w:w="4537"/>
        <w:gridCol w:w="1134"/>
        <w:gridCol w:w="1701"/>
      </w:tblGrid>
      <w:tr w:rsidR="002B390A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Группа, название мероприятия</w:t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Цель мероприятия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Фотоотчет</w:t>
            </w:r>
            <w:proofErr w:type="spellEnd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Присутствовало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390A" w:rsidRPr="00DF6963" w:rsidRDefault="002B3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 </w:t>
            </w:r>
          </w:p>
        </w:tc>
      </w:tr>
      <w:tr w:rsidR="00FB0182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0182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 w:rsidP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плану УО, в подготовительной к школе группе "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Смешарики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 МАДОУ детского сада "Теремок", было проведено открытое занятие на тему: "Путешествие по планетам"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 w:rsidP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закрепить представления детей об элементарных математических представлениях.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24150" cy="1895475"/>
                  <wp:effectExtent l="19050" t="0" r="0" b="0"/>
                  <wp:docPr id="2" name="Рисунок 1" descr="https://sun4-17.userapi.com/impg/ApH0WkvrJ7nbLmZOrW74hECnDGgSaEmn3U_Pyg/tJ3smKBIYb8.jpg?size=1280x1280&amp;quality=95&amp;sign=2ed124cc8d980af04e096757485abd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7.userapi.com/impg/ApH0WkvrJ7nbLmZOrW74hECnDGgSaEmn3U_Pyg/tJ3smKBIYb8.jpg?size=1280x1280&amp;quality=95&amp;sign=2ed124cc8d980af04e096757485abd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Охват-10 детей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 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С.С..</w:t>
            </w:r>
          </w:p>
        </w:tc>
      </w:tr>
      <w:tr w:rsidR="00FB0182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B0182" w:rsidRPr="00DF6963" w:rsidRDefault="00FB0182" w:rsidP="00FB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старшей группе "Пчелки" было проведено занятие по ФЭМП - "Учить считать в пределах 8"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 w:rsidP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Показать образование числа 8 на основе сравнение двух групп предметов, выраженными соседними числами 7 и 8. Упражнять в счете и отсчете предметов в пределах 7 по образцу и на слух.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47950" cy="1647825"/>
                  <wp:effectExtent l="19050" t="0" r="0" b="0"/>
                  <wp:docPr id="4" name="Рисунок 4" descr="https://sun9-40.userapi.com/impg/K9JEVpsgvzv7thrHZ1qaI_XaxZnmPW39Fc5nvg/_PbcnX55mJw.jpg?size=1280x1280&amp;quality=95&amp;sign=25f83fe1d131114a16795cf7c43478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0.userapi.com/impg/K9JEVpsgvzv7thrHZ1qaI_XaxZnmPW39Fc5nvg/_PbcnX55mJw.jpg?size=1280x1280&amp;quality=95&amp;sign=25f83fe1d131114a16795cf7c434783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24 детей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0182" w:rsidRPr="00DF6963" w:rsidRDefault="00FB0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С.С.</w:t>
            </w:r>
          </w:p>
        </w:tc>
      </w:tr>
      <w:tr w:rsidR="000D05E9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средней группе проведен математический тренинг. Тема: «Счет предметов по названому числу».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 w:rsidP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Учить находить равное количество предметов по названному числу. Упражнять в отсчете предметов по названному числу и запоминать его.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13660" cy="1472484"/>
                  <wp:effectExtent l="19050" t="0" r="0" b="0"/>
                  <wp:docPr id="3" name="Рисунок 7" descr="https://sun9-1.userapi.com/impg/t5xSghBcVowWCVcQPQjZlJbK9cZFwG1OcnLDgg/kaiDcH9Ha1Y.jpg?size=852x480&amp;quality=95&amp;sign=2389e64e2e9afbf90255509256380d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.userapi.com/impg/t5xSghBcVowWCVcQPQjZlJbK9cZFwG1OcnLDgg/kaiDcH9Ha1Y.jpg?size=852x480&amp;quality=95&amp;sign=2389e64e2e9afbf90255509256380d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52" cy="14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Охват: 23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Бадыргы</w:t>
            </w:r>
            <w:proofErr w:type="spellEnd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0D05E9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24 октября 2023г.,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 подготовительной к школе группе "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Смешарики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 проведён математический тренинг.</w:t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 w:rsidP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формирования элементарных математических представлений с различными материалами. Дети применяли свои навыки в нахождении и выполнении заданий; научились работать в команде; помочь друг другу.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62225" cy="1819275"/>
                  <wp:effectExtent l="19050" t="0" r="9525" b="0"/>
                  <wp:docPr id="9" name="Рисунок 10" descr="https://sun9-63.userapi.com/impg/R4SJ2uwBcQqH1BUDXsTFvA0BR7ctOy7-4CgwXw/2NVID-sSOlg.jpg?size=1280x1280&amp;quality=95&amp;sign=c9dd637e1a62c78a24785550cb254a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3.userapi.com/impg/R4SJ2uwBcQqH1BUDXsTFvA0BR7ctOy7-4CgwXw/2NVID-sSOlg.jpg?size=1280x1280&amp;quality=95&amp;sign=c9dd637e1a62c78a24785550cb254a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</w:t>
            </w:r>
            <w:r w:rsidR="00AA2A9B"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Саая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Ш. Д.</w:t>
            </w:r>
          </w:p>
        </w:tc>
      </w:tr>
      <w:tr w:rsidR="000D05E9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AA2A9B" w:rsidP="00AA2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старшей группе "Пчелки" была проведена математический вторник на тему "Счет в пределах 6"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 w:rsidP="00AA2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продолжать учить считать в пределах 6 и знакомить с порядковым значением числа 6, правильно отвечать на вопросы: "Сколько?", "</w:t>
            </w:r>
            <w:proofErr w:type="gram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Который</w:t>
            </w:r>
            <w:proofErr w:type="gram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счету?", "На котором месте?"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00325" cy="1438275"/>
                  <wp:effectExtent l="19050" t="0" r="9525" b="0"/>
                  <wp:docPr id="13" name="Рисунок 13" descr="https://sun9-5.userapi.com/impg/GOyu60CrfAsPg3ErbrOxRTlsDl1HeJYyKa4RkQ/Jt7DhxlX4xQ.jpg?size=1280x1280&amp;quality=95&amp;sign=1e3f3c93df504e384b2edc5fb51138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.userapi.com/impg/GOyu60CrfAsPg3ErbrOxRTlsDl1HeJYyKa4RkQ/Jt7DhxlX4xQ.jpg?size=1280x1280&amp;quality=95&amp;sign=1e3f3c93df504e384b2edc5fb51138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AA2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 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AA2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А-Х</w:t>
            </w:r>
            <w:proofErr w:type="gram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.К.</w:t>
            </w:r>
          </w:p>
        </w:tc>
      </w:tr>
      <w:tr w:rsidR="0049260C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ФЭМП в старшей группе на тему "Число и цифра 7"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Цель: Познакомить детей с образованием числа семь и с цифрой 7. Повторить пройденный материал. Упражнять в ориентировке на ограниченной плоскости </w:t>
            </w:r>
          </w:p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(слова «слева», «справа»).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09850" cy="1695450"/>
                  <wp:effectExtent l="19050" t="0" r="0" b="0"/>
                  <wp:docPr id="16" name="Рисунок 16" descr="https://sun9-75.userapi.com/impg/LJXAmdYwRbFVGP8sjaUBQe-KFICHv6C8jzPEvQ/c6vAAObsKEM.jpg?size=1280x1280&amp;quality=95&amp;sign=d265cf705204d72fd1c4ac85a1c7d1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5.userapi.com/impg/LJXAmdYwRbFVGP8sjaUBQe-KFICHv6C8jzPEvQ/c6vAAObsKEM.jpg?size=1280x1280&amp;quality=95&amp;sign=d265cf705204d72fd1c4ac85a1c7d1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 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60C" w:rsidRPr="00DF6963" w:rsidRDefault="0049260C" w:rsidP="002B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А-Х</w:t>
            </w:r>
            <w:proofErr w:type="gram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.К.</w:t>
            </w:r>
          </w:p>
        </w:tc>
      </w:tr>
      <w:tr w:rsidR="000D05E9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0D05E9" w:rsidRPr="00DF6963" w:rsidRDefault="000D05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ФЭМП во второй младшей группе "Солнышко" на тему "Один и много".</w:t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учить находить в окружающей обстановке много однородных предметов и выделять из неё один предмет.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52700" cy="1552575"/>
                  <wp:effectExtent l="19050" t="0" r="0" b="0"/>
                  <wp:docPr id="19" name="Рисунок 19" descr="https://sun9-49.userapi.com/impg/mXPZ28RMjR_WBbvqMNiubeIlRLmD_cWatLLChQ/BO-zl6mbqQQ.jpg?size=1280x1280&amp;quality=95&amp;sign=daa84746d1c2433197e2164ccfea25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9.userapi.com/impg/mXPZ28RMjR_WBbvqMNiubeIlRLmD_cWatLLChQ/BO-zl6mbqQQ.jpg?size=1280x1280&amp;quality=95&amp;sign=daa84746d1c2433197e2164ccfea25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 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E9" w:rsidRPr="00DF6963" w:rsidRDefault="004926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Саая</w:t>
            </w:r>
            <w:proofErr w:type="spellEnd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 И.Р.</w:t>
            </w:r>
          </w:p>
        </w:tc>
      </w:tr>
      <w:tr w:rsidR="00073BBF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Старшая группа "Пчелки" ФЭМП игра «Построй из геометрических фигур»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учить выкладывать из геометрических фигур разные картинки. Закреплять названия геометрических фигур.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09850" cy="1943100"/>
                  <wp:effectExtent l="19050" t="0" r="0" b="0"/>
                  <wp:docPr id="12" name="Рисунок 22" descr="https://sun9-18.userapi.com/impg/H6fhy69VOMg5PknFVg7VdoG1jYeOgwHbe-Ow2A/ToCfRPta2iE.jpg?size=1280x1280&amp;quality=95&amp;sign=43a00be1536cc7483c18ed88802273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8.userapi.com/impg/H6fhy69VOMg5PknFVg7VdoG1jYeOgwHbe-Ow2A/ToCfRPta2iE.jpg?size=1280x1280&amp;quality=95&amp;sign=43a00be1536cc7483c18ed88802273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 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2B71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А-Х</w:t>
            </w:r>
            <w:proofErr w:type="gramEnd"/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.К.</w:t>
            </w:r>
          </w:p>
        </w:tc>
      </w:tr>
      <w:tr w:rsidR="00073BBF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ФЭМП в средней группе на тему "Один и много"</w:t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Закрепление один и много.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Задачи:</w:t>
            </w:r>
            <w:r w:rsid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формировать умение различать и группировать предметы по размеру. 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95550" cy="1257300"/>
                  <wp:effectExtent l="19050" t="0" r="0" b="0"/>
                  <wp:docPr id="18" name="Рисунок 25" descr="https://sun9-37.userapi.com/impg/d6gDi5Q2ij-A6rPdCw6nOv0WBvGrAVCn6nmu_w/Yi3EgDEdUxE.jpg?size=1280x960&amp;quality=95&amp;sign=9efb758bcbfe586105a98a0620bcfe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7.userapi.com/impg/d6gDi5Q2ij-A6rPdCw6nOv0WBvGrAVCn6nmu_w/Yi3EgDEdUxE.jpg?size=1280x960&amp;quality=95&amp;sign=9efb758bcbfe586105a98a0620bcfe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детей: 19.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Хомушку</w:t>
            </w:r>
            <w:proofErr w:type="spellEnd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</w:tr>
      <w:tr w:rsidR="00073BBF" w:rsidRPr="00DF6963" w:rsidTr="00FB0182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DF69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2B71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ФЭМП в подготовительной к школе группе на тему "Больше, меньше"</w:t>
            </w:r>
          </w:p>
        </w:tc>
        <w:tc>
          <w:tcPr>
            <w:tcW w:w="4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073BB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"Больше, меньше"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 w:rsidP="00DF696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3580" cy="2194838"/>
                  <wp:effectExtent l="495300" t="0" r="480920" b="0"/>
                  <wp:docPr id="20" name="Рисунок 28" descr="https://sun9-10.userapi.com/impg/RKmHE1dlETKsITROD4famoon1CeFJjz8VzjISA/I_qb10qYK6M.jpg?size=607x1080&amp;quality=95&amp;sign=73c5e35a3ad1de88ac46c44bc92b06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0.userapi.com/impg/RKmHE1dlETKsITROD4famoon1CeFJjz8VzjISA/I_qb10qYK6M.jpg?size=607x1080&amp;quality=95&amp;sign=73c5e35a3ad1de88ac46c44bc92b06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34476" cy="219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F69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охват 26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3BBF" w:rsidRPr="00DF6963" w:rsidRDefault="00073B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Воспитатель: </w:t>
            </w:r>
            <w:proofErr w:type="spellStart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>Монгуш</w:t>
            </w:r>
            <w:proofErr w:type="spellEnd"/>
            <w:r w:rsidRPr="00DF6963">
              <w:rPr>
                <w:rFonts w:ascii="Times New Roman" w:hAnsi="Times New Roman" w:cs="Times New Roman"/>
                <w:sz w:val="20"/>
                <w:szCs w:val="20"/>
              </w:rPr>
              <w:t xml:space="preserve"> Я.Я.</w:t>
            </w:r>
          </w:p>
        </w:tc>
      </w:tr>
    </w:tbl>
    <w:p w:rsidR="008A1E06" w:rsidRPr="00DF6963" w:rsidRDefault="008A1E06">
      <w:pPr>
        <w:rPr>
          <w:rFonts w:ascii="Times New Roman" w:hAnsi="Times New Roman" w:cs="Times New Roman"/>
          <w:sz w:val="20"/>
          <w:szCs w:val="20"/>
        </w:rPr>
      </w:pPr>
    </w:p>
    <w:sectPr w:rsidR="008A1E06" w:rsidRPr="00DF6963" w:rsidSect="006328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390A"/>
    <w:rsid w:val="00041F2D"/>
    <w:rsid w:val="00073BBF"/>
    <w:rsid w:val="000A551A"/>
    <w:rsid w:val="000D05E9"/>
    <w:rsid w:val="00127D04"/>
    <w:rsid w:val="002B390A"/>
    <w:rsid w:val="002F0EF2"/>
    <w:rsid w:val="003260B1"/>
    <w:rsid w:val="00462387"/>
    <w:rsid w:val="0049260C"/>
    <w:rsid w:val="00536795"/>
    <w:rsid w:val="00561397"/>
    <w:rsid w:val="00586B2A"/>
    <w:rsid w:val="005B7A6F"/>
    <w:rsid w:val="005E6F83"/>
    <w:rsid w:val="00610FF9"/>
    <w:rsid w:val="006203E7"/>
    <w:rsid w:val="00632836"/>
    <w:rsid w:val="00704974"/>
    <w:rsid w:val="007151CA"/>
    <w:rsid w:val="008A1E06"/>
    <w:rsid w:val="00994B69"/>
    <w:rsid w:val="00AA2A9B"/>
    <w:rsid w:val="00AA3715"/>
    <w:rsid w:val="00AB475A"/>
    <w:rsid w:val="00D151EB"/>
    <w:rsid w:val="00D3211F"/>
    <w:rsid w:val="00DF6963"/>
    <w:rsid w:val="00E14264"/>
    <w:rsid w:val="00FB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2B390A"/>
  </w:style>
  <w:style w:type="table" w:styleId="a3">
    <w:name w:val="Table Grid"/>
    <w:basedOn w:val="a1"/>
    <w:uiPriority w:val="59"/>
    <w:rsid w:val="002B3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90A"/>
    <w:rPr>
      <w:rFonts w:ascii="Tahoma" w:hAnsi="Tahoma" w:cs="Tahoma"/>
      <w:sz w:val="16"/>
      <w:szCs w:val="16"/>
    </w:rPr>
  </w:style>
  <w:style w:type="paragraph" w:customStyle="1" w:styleId="c26">
    <w:name w:val="c26"/>
    <w:basedOn w:val="a"/>
    <w:rsid w:val="002B3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2B3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B390A"/>
  </w:style>
  <w:style w:type="character" w:customStyle="1" w:styleId="c9">
    <w:name w:val="c9"/>
    <w:basedOn w:val="a0"/>
    <w:rsid w:val="002B3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Теремок-04</dc:creator>
  <cp:lastModifiedBy>Теремок-04</cp:lastModifiedBy>
  <cp:revision>6</cp:revision>
  <dcterms:created xsi:type="dcterms:W3CDTF">2023-11-12T20:35:00Z</dcterms:created>
  <dcterms:modified xsi:type="dcterms:W3CDTF">2023-11-12T20:53:00Z</dcterms:modified>
</cp:coreProperties>
</file>