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46" w:rsidRPr="00A63262" w:rsidRDefault="00714246" w:rsidP="00714246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63262">
        <w:rPr>
          <w:rFonts w:ascii="Times New Roman" w:hAnsi="Times New Roman" w:cs="Times New Roman"/>
          <w:b/>
          <w:sz w:val="18"/>
          <w:szCs w:val="18"/>
        </w:rPr>
        <w:t xml:space="preserve">Муниципальное   автономное дошкольное образовательное учреждение детский сад «Теремок» </w:t>
      </w:r>
      <w:proofErr w:type="gramStart"/>
      <w:r w:rsidRPr="00A63262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A63262">
        <w:rPr>
          <w:rFonts w:ascii="Times New Roman" w:hAnsi="Times New Roman" w:cs="Times New Roman"/>
          <w:b/>
          <w:sz w:val="18"/>
          <w:szCs w:val="18"/>
        </w:rPr>
        <w:t>. Ак-Довурак</w:t>
      </w:r>
    </w:p>
    <w:p w:rsidR="00714246" w:rsidRDefault="00714246" w:rsidP="00714246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63262">
        <w:rPr>
          <w:rFonts w:ascii="Times New Roman" w:hAnsi="Times New Roman" w:cs="Times New Roman"/>
          <w:sz w:val="18"/>
          <w:szCs w:val="18"/>
        </w:rPr>
        <w:t xml:space="preserve">юридический адрес: индекс 668051 Республика Тыва </w:t>
      </w:r>
      <w:proofErr w:type="gramStart"/>
      <w:r w:rsidRPr="00A63262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A63262">
        <w:rPr>
          <w:rFonts w:ascii="Times New Roman" w:hAnsi="Times New Roman" w:cs="Times New Roman"/>
          <w:sz w:val="18"/>
          <w:szCs w:val="18"/>
        </w:rPr>
        <w:t>. Ак-Довурак ул. Центральная, 21</w:t>
      </w:r>
    </w:p>
    <w:p w:rsidR="00714246" w:rsidRPr="00A63262" w:rsidRDefault="00714246" w:rsidP="00714246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63262">
        <w:rPr>
          <w:rFonts w:ascii="Times New Roman" w:hAnsi="Times New Roman" w:cs="Times New Roman"/>
          <w:sz w:val="18"/>
          <w:szCs w:val="18"/>
        </w:rPr>
        <w:t xml:space="preserve"> рабочий телефон: 8 (394-33) 2-12-49</w:t>
      </w:r>
    </w:p>
    <w:p w:rsidR="00714246" w:rsidRDefault="00714246" w:rsidP="00714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4246" w:rsidRDefault="00714246" w:rsidP="00714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4246" w:rsidRDefault="00E5619C" w:rsidP="007142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71424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«Утверждено»</w:t>
      </w:r>
      <w:r w:rsidR="00714246">
        <w:rPr>
          <w:rFonts w:ascii="Times New Roman" w:hAnsi="Times New Roman"/>
          <w:sz w:val="24"/>
          <w:szCs w:val="24"/>
        </w:rPr>
        <w:t>:</w:t>
      </w:r>
    </w:p>
    <w:p w:rsidR="00714246" w:rsidRDefault="00E5619C" w:rsidP="007142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7142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заведующей  МАДОУ </w:t>
      </w:r>
    </w:p>
    <w:p w:rsidR="00714246" w:rsidRDefault="00E5619C" w:rsidP="00714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7142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детский сад «Теремок»</w:t>
      </w:r>
    </w:p>
    <w:p w:rsidR="00714246" w:rsidRDefault="00E5619C" w:rsidP="007142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7142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 </w:t>
      </w:r>
      <w:proofErr w:type="spellStart"/>
      <w:r w:rsidR="00714246">
        <w:rPr>
          <w:rFonts w:ascii="Times New Roman" w:hAnsi="Times New Roman"/>
          <w:sz w:val="24"/>
          <w:szCs w:val="24"/>
        </w:rPr>
        <w:t>Монгуш</w:t>
      </w:r>
      <w:proofErr w:type="spellEnd"/>
      <w:r w:rsidR="00714246">
        <w:rPr>
          <w:rFonts w:ascii="Times New Roman" w:hAnsi="Times New Roman"/>
          <w:sz w:val="24"/>
          <w:szCs w:val="24"/>
        </w:rPr>
        <w:t xml:space="preserve"> С.В.</w:t>
      </w:r>
    </w:p>
    <w:p w:rsidR="00714246" w:rsidRDefault="00E5619C" w:rsidP="00714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714246">
        <w:rPr>
          <w:rFonts w:ascii="Times New Roman" w:hAnsi="Times New Roman"/>
          <w:sz w:val="24"/>
          <w:szCs w:val="24"/>
        </w:rPr>
        <w:t>от «28»  августа 2023 г</w:t>
      </w:r>
    </w:p>
    <w:p w:rsidR="00830993" w:rsidRDefault="00830993" w:rsidP="00714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46" w:rsidRDefault="00714246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FEC" w:rsidRPr="00125FEC" w:rsidRDefault="00125FEC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25FEC" w:rsidRPr="00125FEC" w:rsidRDefault="00887A2E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C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</w:t>
      </w:r>
    </w:p>
    <w:p w:rsidR="00887A2E" w:rsidRDefault="00887A2E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C">
        <w:rPr>
          <w:rFonts w:ascii="Times New Roman" w:hAnsi="Times New Roman" w:cs="Times New Roman"/>
          <w:b/>
          <w:sz w:val="28"/>
          <w:szCs w:val="28"/>
        </w:rPr>
        <w:t>педагогических работников в муниципальном</w:t>
      </w:r>
      <w:r w:rsidR="00672660">
        <w:rPr>
          <w:rFonts w:ascii="Times New Roman" w:hAnsi="Times New Roman" w:cs="Times New Roman"/>
          <w:b/>
          <w:sz w:val="28"/>
          <w:szCs w:val="28"/>
        </w:rPr>
        <w:t xml:space="preserve"> бюджетном</w:t>
      </w:r>
      <w:r w:rsidR="00125FEC" w:rsidRPr="00125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FEC">
        <w:rPr>
          <w:rFonts w:ascii="Times New Roman" w:hAnsi="Times New Roman" w:cs="Times New Roman"/>
          <w:b/>
          <w:sz w:val="28"/>
          <w:szCs w:val="28"/>
        </w:rPr>
        <w:t xml:space="preserve"> дошкольном образовательн</w:t>
      </w:r>
      <w:r w:rsidR="00125FEC" w:rsidRPr="00125FEC">
        <w:rPr>
          <w:rFonts w:ascii="Times New Roman" w:hAnsi="Times New Roman" w:cs="Times New Roman"/>
          <w:b/>
          <w:sz w:val="28"/>
          <w:szCs w:val="28"/>
        </w:rPr>
        <w:t>ом учреждении детский сад «Теремок»</w:t>
      </w:r>
    </w:p>
    <w:p w:rsidR="00830993" w:rsidRDefault="00830993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20</w:t>
      </w:r>
      <w:r w:rsidR="00714246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по 2024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учебные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30993" w:rsidRDefault="00714246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30993">
        <w:rPr>
          <w:rFonts w:ascii="Times New Roman" w:hAnsi="Times New Roman" w:cs="Times New Roman"/>
          <w:b/>
          <w:sz w:val="28"/>
          <w:szCs w:val="28"/>
        </w:rPr>
        <w:t>азработала старший воспитатель</w:t>
      </w:r>
    </w:p>
    <w:p w:rsidR="00830993" w:rsidRPr="00125FEC" w:rsidRDefault="00830993" w:rsidP="00125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4246">
        <w:rPr>
          <w:rFonts w:ascii="Times New Roman" w:hAnsi="Times New Roman" w:cs="Times New Roman"/>
          <w:b/>
          <w:sz w:val="28"/>
          <w:szCs w:val="28"/>
        </w:rPr>
        <w:t>Ооржак</w:t>
      </w:r>
      <w:proofErr w:type="spellEnd"/>
      <w:r w:rsidR="007142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4246">
        <w:rPr>
          <w:rFonts w:ascii="Times New Roman" w:hAnsi="Times New Roman" w:cs="Times New Roman"/>
          <w:b/>
          <w:sz w:val="28"/>
          <w:szCs w:val="28"/>
        </w:rPr>
        <w:t>Шончалай</w:t>
      </w:r>
      <w:proofErr w:type="spellEnd"/>
      <w:r w:rsidR="00714246">
        <w:rPr>
          <w:rFonts w:ascii="Times New Roman" w:hAnsi="Times New Roman" w:cs="Times New Roman"/>
          <w:b/>
          <w:sz w:val="28"/>
          <w:szCs w:val="28"/>
        </w:rPr>
        <w:t xml:space="preserve"> Антоновна</w:t>
      </w:r>
    </w:p>
    <w:p w:rsidR="00830993" w:rsidRDefault="00830993">
      <w:pPr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>
      <w:pPr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>
      <w:pPr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>
      <w:pPr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>
      <w:pPr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>
      <w:pPr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>
      <w:pPr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830993">
      <w:pPr>
        <w:rPr>
          <w:rFonts w:ascii="Times New Roman" w:hAnsi="Times New Roman" w:cs="Times New Roman"/>
          <w:b/>
          <w:sz w:val="28"/>
          <w:szCs w:val="28"/>
        </w:rPr>
      </w:pPr>
    </w:p>
    <w:p w:rsidR="00830993" w:rsidRDefault="00672660" w:rsidP="00CB5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Ак-Д</w:t>
      </w:r>
      <w:r w:rsidR="00CB5857">
        <w:rPr>
          <w:rFonts w:ascii="Times New Roman" w:hAnsi="Times New Roman" w:cs="Times New Roman"/>
          <w:b/>
          <w:sz w:val="28"/>
          <w:szCs w:val="28"/>
        </w:rPr>
        <w:t>овурак 20</w:t>
      </w:r>
      <w:r w:rsidR="00714246">
        <w:rPr>
          <w:rFonts w:ascii="Times New Roman" w:hAnsi="Times New Roman" w:cs="Times New Roman"/>
          <w:b/>
          <w:sz w:val="28"/>
          <w:szCs w:val="28"/>
        </w:rPr>
        <w:t>23</w:t>
      </w:r>
    </w:p>
    <w:p w:rsidR="008702F7" w:rsidRDefault="00887A2E" w:rsidP="00606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7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606F87" w:rsidRPr="008702F7" w:rsidRDefault="00606F87" w:rsidP="00606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275" w:rsidRPr="005C2275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F8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702F7"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  <w:r w:rsidR="005C2275">
        <w:rPr>
          <w:rFonts w:ascii="Times New Roman" w:hAnsi="Times New Roman" w:cs="Times New Roman"/>
          <w:b/>
          <w:sz w:val="28"/>
          <w:szCs w:val="28"/>
        </w:rPr>
        <w:t>:</w:t>
      </w:r>
      <w:r w:rsidR="005C2275" w:rsidRPr="005C2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06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C2275" w:rsidRPr="005C2275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887A2E" w:rsidRPr="00E33A33" w:rsidRDefault="005C2275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275">
        <w:rPr>
          <w:rFonts w:ascii="Times New Roman" w:hAnsi="Times New Roman" w:cs="Times New Roman"/>
          <w:sz w:val="28"/>
          <w:szCs w:val="28"/>
        </w:rPr>
        <w:t>педагогических работников в муниципальном автономном  дошкольном образовательном учреждении детский сад «Теремок»</w:t>
      </w:r>
    </w:p>
    <w:p w:rsidR="00CF753E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F8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E238F" w:rsidRPr="008702F7" w:rsidRDefault="00887A2E" w:rsidP="00CF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7">
        <w:rPr>
          <w:rFonts w:ascii="Times New Roman" w:hAnsi="Times New Roman" w:cs="Times New Roman"/>
          <w:b/>
          <w:sz w:val="28"/>
          <w:szCs w:val="28"/>
        </w:rPr>
        <w:t>Направление Программы</w:t>
      </w:r>
      <w:r w:rsidR="009E238F" w:rsidRPr="008702F7">
        <w:rPr>
          <w:rFonts w:ascii="Times New Roman" w:hAnsi="Times New Roman" w:cs="Times New Roman"/>
          <w:b/>
          <w:sz w:val="28"/>
          <w:szCs w:val="28"/>
        </w:rPr>
        <w:t>:</w:t>
      </w:r>
    </w:p>
    <w:p w:rsidR="008702F7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Непрерывность професси</w:t>
      </w:r>
      <w:r w:rsidR="009E238F">
        <w:rPr>
          <w:rFonts w:ascii="Times New Roman" w:hAnsi="Times New Roman" w:cs="Times New Roman"/>
          <w:sz w:val="28"/>
          <w:szCs w:val="28"/>
        </w:rPr>
        <w:t>онального развития педагогов МАДОУ</w:t>
      </w:r>
    </w:p>
    <w:p w:rsidR="00887A2E" w:rsidRPr="00887A2E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</w:t>
      </w:r>
      <w:r w:rsidR="00606F87">
        <w:rPr>
          <w:rFonts w:ascii="Times New Roman" w:hAnsi="Times New Roman" w:cs="Times New Roman"/>
          <w:sz w:val="28"/>
          <w:szCs w:val="28"/>
        </w:rPr>
        <w:t xml:space="preserve">      </w:t>
      </w:r>
      <w:r w:rsidRPr="00E33A33">
        <w:rPr>
          <w:rFonts w:ascii="Times New Roman" w:hAnsi="Times New Roman" w:cs="Times New Roman"/>
          <w:b/>
          <w:sz w:val="28"/>
          <w:szCs w:val="28"/>
        </w:rPr>
        <w:t>Назначение программы</w:t>
      </w:r>
      <w:r w:rsidR="00E33A3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87A2E">
        <w:rPr>
          <w:rFonts w:ascii="Times New Roman" w:hAnsi="Times New Roman" w:cs="Times New Roman"/>
          <w:sz w:val="28"/>
          <w:szCs w:val="28"/>
        </w:rPr>
        <w:t xml:space="preserve"> </w:t>
      </w:r>
      <w:r w:rsidR="00E33A33">
        <w:rPr>
          <w:rFonts w:ascii="Times New Roman" w:hAnsi="Times New Roman" w:cs="Times New Roman"/>
          <w:sz w:val="28"/>
          <w:szCs w:val="28"/>
        </w:rPr>
        <w:t xml:space="preserve"> </w:t>
      </w:r>
      <w:r w:rsidRPr="00887A2E">
        <w:rPr>
          <w:rFonts w:ascii="Times New Roman" w:hAnsi="Times New Roman" w:cs="Times New Roman"/>
          <w:sz w:val="28"/>
          <w:szCs w:val="28"/>
        </w:rPr>
        <w:t xml:space="preserve">Обеспечение образовательной организации высококвалифицированными педагогическими кадрами, способными осуществлять качественное дошкольное образование в условиях введения и реализации ФГОС </w:t>
      </w:r>
      <w:proofErr w:type="gramStart"/>
      <w:r w:rsidRPr="00887A2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87A2E">
        <w:rPr>
          <w:rFonts w:ascii="Times New Roman" w:hAnsi="Times New Roman" w:cs="Times New Roman"/>
          <w:sz w:val="28"/>
          <w:szCs w:val="28"/>
        </w:rPr>
        <w:t>.</w:t>
      </w:r>
    </w:p>
    <w:p w:rsidR="00CF753E" w:rsidRDefault="00CF753E" w:rsidP="00CF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7C" w:rsidRDefault="00887A2E" w:rsidP="00CF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CBD">
        <w:rPr>
          <w:rFonts w:ascii="Times New Roman" w:hAnsi="Times New Roman" w:cs="Times New Roman"/>
          <w:b/>
          <w:sz w:val="28"/>
          <w:szCs w:val="28"/>
        </w:rPr>
        <w:t xml:space="preserve">Нормативно-правовая </w:t>
      </w:r>
      <w:proofErr w:type="gramStart"/>
      <w:r w:rsidRPr="00D57CBD">
        <w:rPr>
          <w:rFonts w:ascii="Times New Roman" w:hAnsi="Times New Roman" w:cs="Times New Roman"/>
          <w:b/>
          <w:sz w:val="28"/>
          <w:szCs w:val="28"/>
        </w:rPr>
        <w:t>база Программы</w:t>
      </w:r>
      <w:proofErr w:type="gramEnd"/>
    </w:p>
    <w:p w:rsidR="006E777C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6E777C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- Федеральный закон N 273-ФЗ "Об образовании в Российской Федерации" </w:t>
      </w:r>
    </w:p>
    <w:p w:rsidR="006E777C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</w:t>
      </w:r>
    </w:p>
    <w:p w:rsidR="003E56E3" w:rsidRDefault="00E50644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A2E" w:rsidRPr="00887A2E">
        <w:rPr>
          <w:rFonts w:ascii="Times New Roman" w:hAnsi="Times New Roman" w:cs="Times New Roman"/>
          <w:sz w:val="28"/>
          <w:szCs w:val="28"/>
        </w:rPr>
        <w:t>Профессиональный стандарт педагога.</w:t>
      </w:r>
    </w:p>
    <w:p w:rsidR="00CF753E" w:rsidRDefault="00CF753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2E" w:rsidRPr="00887A2E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</w:t>
      </w:r>
      <w:r w:rsidR="00606F87">
        <w:rPr>
          <w:rFonts w:ascii="Times New Roman" w:hAnsi="Times New Roman" w:cs="Times New Roman"/>
          <w:sz w:val="28"/>
          <w:szCs w:val="28"/>
        </w:rPr>
        <w:t xml:space="preserve">     </w:t>
      </w:r>
      <w:r w:rsidR="00CF753E">
        <w:rPr>
          <w:rFonts w:ascii="Times New Roman" w:hAnsi="Times New Roman" w:cs="Times New Roman"/>
          <w:sz w:val="28"/>
          <w:szCs w:val="28"/>
        </w:rPr>
        <w:t xml:space="preserve"> </w:t>
      </w:r>
      <w:r w:rsidRPr="00754704">
        <w:rPr>
          <w:rFonts w:ascii="Times New Roman" w:hAnsi="Times New Roman" w:cs="Times New Roman"/>
          <w:b/>
          <w:sz w:val="28"/>
          <w:szCs w:val="28"/>
        </w:rPr>
        <w:t>Сроки реализации Про</w:t>
      </w:r>
      <w:r w:rsidR="00AC2C41" w:rsidRPr="00754704">
        <w:rPr>
          <w:rFonts w:ascii="Times New Roman" w:hAnsi="Times New Roman" w:cs="Times New Roman"/>
          <w:b/>
          <w:sz w:val="28"/>
          <w:szCs w:val="28"/>
        </w:rPr>
        <w:t>граммы</w:t>
      </w:r>
      <w:r w:rsidR="00754704">
        <w:rPr>
          <w:rFonts w:ascii="Times New Roman" w:hAnsi="Times New Roman" w:cs="Times New Roman"/>
          <w:b/>
          <w:sz w:val="28"/>
          <w:szCs w:val="28"/>
        </w:rPr>
        <w:t>:</w:t>
      </w:r>
      <w:r w:rsidR="00AC2C41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754704">
        <w:rPr>
          <w:rFonts w:ascii="Times New Roman" w:hAnsi="Times New Roman" w:cs="Times New Roman"/>
          <w:sz w:val="28"/>
          <w:szCs w:val="28"/>
        </w:rPr>
        <w:t>амма рассчитана на 5</w:t>
      </w:r>
      <w:r w:rsidR="00CF753E">
        <w:rPr>
          <w:rFonts w:ascii="Times New Roman" w:hAnsi="Times New Roman" w:cs="Times New Roman"/>
          <w:sz w:val="28"/>
          <w:szCs w:val="28"/>
        </w:rPr>
        <w:t xml:space="preserve"> </w:t>
      </w:r>
      <w:r w:rsidR="00E50644">
        <w:rPr>
          <w:rFonts w:ascii="Times New Roman" w:hAnsi="Times New Roman" w:cs="Times New Roman"/>
          <w:sz w:val="28"/>
          <w:szCs w:val="28"/>
        </w:rPr>
        <w:t>лет</w:t>
      </w:r>
      <w:r w:rsidR="00AC2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A2E" w:rsidRPr="00887A2E" w:rsidRDefault="00E50644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реализации: 20</w:t>
      </w:r>
      <w:r w:rsidR="0071424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- 2024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 г.г. </w:t>
      </w:r>
    </w:p>
    <w:p w:rsidR="000573B3" w:rsidRDefault="00606F87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F7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A2E" w:rsidRPr="00A5685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366FFD">
        <w:rPr>
          <w:rFonts w:ascii="Times New Roman" w:hAnsi="Times New Roman" w:cs="Times New Roman"/>
          <w:b/>
          <w:sz w:val="28"/>
          <w:szCs w:val="28"/>
        </w:rPr>
        <w:t>: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 Создание непрерывной системы повышения квалификации педагогических работников в детском саду с учетом современных требований, в соответствии с профессиональными потребностями педагогов и образовательной организации.</w:t>
      </w:r>
    </w:p>
    <w:p w:rsidR="00B0720D" w:rsidRDefault="00B0720D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9F9" w:rsidRDefault="00887A2E" w:rsidP="00B07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3B3">
        <w:rPr>
          <w:rFonts w:ascii="Times New Roman" w:hAnsi="Times New Roman" w:cs="Times New Roman"/>
          <w:b/>
          <w:sz w:val="28"/>
          <w:szCs w:val="28"/>
        </w:rPr>
        <w:t>Основные задачи Программы</w:t>
      </w:r>
      <w:r w:rsidR="00E669F9">
        <w:rPr>
          <w:rFonts w:ascii="Times New Roman" w:hAnsi="Times New Roman" w:cs="Times New Roman"/>
          <w:b/>
          <w:sz w:val="28"/>
          <w:szCs w:val="28"/>
        </w:rPr>
        <w:t>:</w:t>
      </w:r>
    </w:p>
    <w:p w:rsidR="00887A2E" w:rsidRPr="00887A2E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1. Разработать системный подход организации непрерывного образования и повышения профессиональной компетенции педагогических кадров образовательной организации.</w:t>
      </w:r>
    </w:p>
    <w:p w:rsidR="00887A2E" w:rsidRPr="00887A2E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2. Создать благоприятные правовые, организационные условия для повышения образовательного уровня квалификации педагогических работников.</w:t>
      </w:r>
    </w:p>
    <w:p w:rsidR="00887A2E" w:rsidRPr="00887A2E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3. Совершенствовать управленческую деятельность с позиции мотивирования и стимулирования профессионального развития педагогического коллектива.</w:t>
      </w:r>
    </w:p>
    <w:p w:rsidR="00887A2E" w:rsidRPr="00887A2E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4. Обеспечить эффективное сотрудничество и укрепить статус педагогического коллектива как команды единомышленников. </w:t>
      </w:r>
    </w:p>
    <w:p w:rsidR="00887A2E" w:rsidRPr="00887A2E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>5. Повысить престиж образовательной организации через рост квалификации педагогических работников.</w:t>
      </w:r>
    </w:p>
    <w:p w:rsidR="00E669F9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</w:t>
      </w:r>
      <w:r w:rsidR="00CF753E">
        <w:rPr>
          <w:rFonts w:ascii="Times New Roman" w:hAnsi="Times New Roman" w:cs="Times New Roman"/>
          <w:sz w:val="28"/>
          <w:szCs w:val="28"/>
        </w:rPr>
        <w:t xml:space="preserve">      </w:t>
      </w:r>
      <w:r w:rsidRPr="00E669F9">
        <w:rPr>
          <w:rFonts w:ascii="Times New Roman" w:hAnsi="Times New Roman" w:cs="Times New Roman"/>
          <w:b/>
          <w:sz w:val="28"/>
          <w:szCs w:val="28"/>
        </w:rPr>
        <w:t>Разработчики Пр</w:t>
      </w:r>
      <w:r w:rsidR="00E669F9" w:rsidRPr="00E669F9">
        <w:rPr>
          <w:rFonts w:ascii="Times New Roman" w:hAnsi="Times New Roman" w:cs="Times New Roman"/>
          <w:b/>
          <w:sz w:val="28"/>
          <w:szCs w:val="28"/>
        </w:rPr>
        <w:t>ограммы</w:t>
      </w:r>
      <w:r w:rsidR="00F722D2">
        <w:rPr>
          <w:rFonts w:ascii="Times New Roman" w:hAnsi="Times New Roman" w:cs="Times New Roman"/>
          <w:b/>
          <w:sz w:val="28"/>
          <w:szCs w:val="28"/>
        </w:rPr>
        <w:t>:</w:t>
      </w:r>
      <w:r w:rsidR="00E669F9">
        <w:rPr>
          <w:rFonts w:ascii="Times New Roman" w:hAnsi="Times New Roman" w:cs="Times New Roman"/>
          <w:sz w:val="28"/>
          <w:szCs w:val="28"/>
        </w:rPr>
        <w:t xml:space="preserve"> Заведующ</w:t>
      </w:r>
      <w:r w:rsidR="00714246">
        <w:rPr>
          <w:rFonts w:ascii="Times New Roman" w:hAnsi="Times New Roman" w:cs="Times New Roman"/>
          <w:sz w:val="28"/>
          <w:szCs w:val="28"/>
        </w:rPr>
        <w:t>ая</w:t>
      </w:r>
      <w:r w:rsidR="00E669F9">
        <w:rPr>
          <w:rFonts w:ascii="Times New Roman" w:hAnsi="Times New Roman" w:cs="Times New Roman"/>
          <w:sz w:val="28"/>
          <w:szCs w:val="28"/>
        </w:rPr>
        <w:t xml:space="preserve"> </w:t>
      </w:r>
      <w:r w:rsidRPr="00887A2E">
        <w:rPr>
          <w:rFonts w:ascii="Times New Roman" w:hAnsi="Times New Roman" w:cs="Times New Roman"/>
          <w:sz w:val="28"/>
          <w:szCs w:val="28"/>
        </w:rPr>
        <w:t xml:space="preserve"> М</w:t>
      </w:r>
      <w:r w:rsidR="00714246">
        <w:rPr>
          <w:rFonts w:ascii="Times New Roman" w:hAnsi="Times New Roman" w:cs="Times New Roman"/>
          <w:sz w:val="28"/>
          <w:szCs w:val="28"/>
        </w:rPr>
        <w:t>АДОУ детского</w:t>
      </w:r>
      <w:r w:rsidR="00E669F9">
        <w:rPr>
          <w:rFonts w:ascii="Times New Roman" w:hAnsi="Times New Roman" w:cs="Times New Roman"/>
          <w:sz w:val="28"/>
          <w:szCs w:val="28"/>
        </w:rPr>
        <w:t xml:space="preserve"> сад</w:t>
      </w:r>
      <w:r w:rsidR="00714246">
        <w:rPr>
          <w:rFonts w:ascii="Times New Roman" w:hAnsi="Times New Roman" w:cs="Times New Roman"/>
          <w:sz w:val="28"/>
          <w:szCs w:val="28"/>
        </w:rPr>
        <w:t>а</w:t>
      </w:r>
      <w:r w:rsidR="00E669F9">
        <w:rPr>
          <w:rFonts w:ascii="Times New Roman" w:hAnsi="Times New Roman" w:cs="Times New Roman"/>
          <w:sz w:val="28"/>
          <w:szCs w:val="28"/>
        </w:rPr>
        <w:t xml:space="preserve"> «Теремок»</w:t>
      </w:r>
      <w:r w:rsidR="00714246">
        <w:rPr>
          <w:rFonts w:ascii="Times New Roman" w:hAnsi="Times New Roman" w:cs="Times New Roman"/>
          <w:sz w:val="28"/>
          <w:szCs w:val="28"/>
        </w:rPr>
        <w:t>-</w:t>
      </w:r>
      <w:r w:rsidR="00E66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4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714246">
        <w:rPr>
          <w:rFonts w:ascii="Times New Roman" w:hAnsi="Times New Roman" w:cs="Times New Roman"/>
          <w:sz w:val="28"/>
          <w:szCs w:val="28"/>
        </w:rPr>
        <w:t xml:space="preserve"> С.В</w:t>
      </w:r>
      <w:r w:rsidR="00E669F9">
        <w:rPr>
          <w:rFonts w:ascii="Times New Roman" w:hAnsi="Times New Roman" w:cs="Times New Roman"/>
          <w:sz w:val="28"/>
          <w:szCs w:val="28"/>
        </w:rPr>
        <w:t>.</w:t>
      </w:r>
      <w:r w:rsidR="00714246">
        <w:rPr>
          <w:rFonts w:ascii="Times New Roman" w:hAnsi="Times New Roman" w:cs="Times New Roman"/>
          <w:sz w:val="28"/>
          <w:szCs w:val="28"/>
        </w:rPr>
        <w:t xml:space="preserve">, </w:t>
      </w:r>
      <w:r w:rsidR="00E669F9">
        <w:rPr>
          <w:rFonts w:ascii="Times New Roman" w:hAnsi="Times New Roman" w:cs="Times New Roman"/>
          <w:sz w:val="28"/>
          <w:szCs w:val="28"/>
        </w:rPr>
        <w:t>старший воспитатель М</w:t>
      </w:r>
      <w:r w:rsidR="00714246">
        <w:rPr>
          <w:rFonts w:ascii="Times New Roman" w:hAnsi="Times New Roman" w:cs="Times New Roman"/>
          <w:sz w:val="28"/>
          <w:szCs w:val="28"/>
        </w:rPr>
        <w:t>А</w:t>
      </w:r>
      <w:r w:rsidR="00E669F9">
        <w:rPr>
          <w:rFonts w:ascii="Times New Roman" w:hAnsi="Times New Roman" w:cs="Times New Roman"/>
          <w:sz w:val="28"/>
          <w:szCs w:val="28"/>
        </w:rPr>
        <w:t>ДОУ «Теремок</w:t>
      </w:r>
      <w:proofErr w:type="gramStart"/>
      <w:r w:rsidR="00E669F9">
        <w:rPr>
          <w:rFonts w:ascii="Times New Roman" w:hAnsi="Times New Roman" w:cs="Times New Roman"/>
          <w:sz w:val="28"/>
          <w:szCs w:val="28"/>
        </w:rPr>
        <w:t>»</w:t>
      </w:r>
      <w:r w:rsidR="00714246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End"/>
      <w:r w:rsidR="00714246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714246">
        <w:rPr>
          <w:rFonts w:ascii="Times New Roman" w:hAnsi="Times New Roman" w:cs="Times New Roman"/>
          <w:sz w:val="28"/>
          <w:szCs w:val="28"/>
        </w:rPr>
        <w:t xml:space="preserve"> Ш.А.</w:t>
      </w:r>
    </w:p>
    <w:p w:rsidR="00CF753E" w:rsidRDefault="00CF753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87A2E" w:rsidRPr="00F722D2">
        <w:rPr>
          <w:rFonts w:ascii="Times New Roman" w:hAnsi="Times New Roman" w:cs="Times New Roman"/>
          <w:b/>
          <w:sz w:val="28"/>
          <w:szCs w:val="28"/>
        </w:rPr>
        <w:t>Основные участники Программы</w:t>
      </w:r>
      <w:r w:rsidR="001375F0">
        <w:rPr>
          <w:rFonts w:ascii="Times New Roman" w:hAnsi="Times New Roman" w:cs="Times New Roman"/>
          <w:b/>
          <w:sz w:val="28"/>
          <w:szCs w:val="28"/>
        </w:rPr>
        <w:t>:</w:t>
      </w:r>
      <w:r w:rsidR="001375F0">
        <w:rPr>
          <w:rFonts w:ascii="Times New Roman" w:hAnsi="Times New Roman" w:cs="Times New Roman"/>
          <w:sz w:val="28"/>
          <w:szCs w:val="28"/>
        </w:rPr>
        <w:t xml:space="preserve"> Педагогический коллектив 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 М</w:t>
      </w:r>
      <w:r w:rsidR="00714246">
        <w:rPr>
          <w:rFonts w:ascii="Times New Roman" w:hAnsi="Times New Roman" w:cs="Times New Roman"/>
          <w:sz w:val="28"/>
          <w:szCs w:val="28"/>
        </w:rPr>
        <w:t>А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CF753E" w:rsidRDefault="00CF753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2E" w:rsidRPr="00CF753E" w:rsidRDefault="00887A2E" w:rsidP="00CF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A38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8E303A" w:rsidRPr="008E303A" w:rsidRDefault="00887A2E" w:rsidP="00606F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3A">
        <w:rPr>
          <w:rFonts w:ascii="Times New Roman" w:hAnsi="Times New Roman" w:cs="Times New Roman"/>
          <w:b/>
          <w:sz w:val="28"/>
          <w:szCs w:val="28"/>
        </w:rPr>
        <w:t xml:space="preserve">Создание благоприятных условий </w:t>
      </w:r>
      <w:proofErr w:type="gramStart"/>
      <w:r w:rsidRPr="008E303A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8E303A">
        <w:rPr>
          <w:rFonts w:ascii="Times New Roman" w:hAnsi="Times New Roman" w:cs="Times New Roman"/>
          <w:b/>
          <w:sz w:val="28"/>
          <w:szCs w:val="28"/>
        </w:rPr>
        <w:t>:</w:t>
      </w:r>
    </w:p>
    <w:p w:rsidR="00887A2E" w:rsidRPr="00287803" w:rsidRDefault="00887A2E" w:rsidP="00606F87">
      <w:pPr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87803">
        <w:rPr>
          <w:rFonts w:ascii="Times New Roman" w:hAnsi="Times New Roman" w:cs="Times New Roman"/>
          <w:sz w:val="28"/>
          <w:szCs w:val="28"/>
        </w:rPr>
        <w:lastRenderedPageBreak/>
        <w:t xml:space="preserve"> - профессионального роста и эффективного использования кадрового потенциала; </w:t>
      </w:r>
    </w:p>
    <w:p w:rsidR="00A918A9" w:rsidRDefault="00887A2E" w:rsidP="00606F87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-мотивации к качественному педагогическому труду; </w:t>
      </w:r>
    </w:p>
    <w:p w:rsidR="00A918A9" w:rsidRDefault="00887A2E" w:rsidP="00606F87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-увеличение доли педагогических работников, реализующих инновационные педагогические технологии, авторские программы, принимающих участие в профессиональных конкурсах разных уровней; </w:t>
      </w:r>
    </w:p>
    <w:p w:rsidR="00887A2E" w:rsidRPr="00887A2E" w:rsidRDefault="00887A2E" w:rsidP="00606F87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>- повышение социального статуса педагога.</w:t>
      </w:r>
    </w:p>
    <w:p w:rsidR="00887A2E" w:rsidRPr="00887A2E" w:rsidRDefault="00A918A9" w:rsidP="00606F8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овышение профессиональной компетентности и непрерывного роста профессионализма педагогов </w:t>
      </w:r>
      <w:r w:rsidR="00B65E18">
        <w:rPr>
          <w:rFonts w:ascii="Times New Roman" w:hAnsi="Times New Roman" w:cs="Times New Roman"/>
          <w:sz w:val="28"/>
          <w:szCs w:val="28"/>
        </w:rPr>
        <w:t>М</w:t>
      </w:r>
      <w:r w:rsidR="00024DF5">
        <w:rPr>
          <w:rFonts w:ascii="Times New Roman" w:hAnsi="Times New Roman" w:cs="Times New Roman"/>
          <w:sz w:val="28"/>
          <w:szCs w:val="28"/>
        </w:rPr>
        <w:t>А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ДОУ в области применения современных образовательных технологий, понимании концепции и идеологии </w:t>
      </w:r>
      <w:r w:rsidR="00024DF5">
        <w:rPr>
          <w:rFonts w:ascii="Times New Roman" w:hAnsi="Times New Roman" w:cs="Times New Roman"/>
          <w:sz w:val="28"/>
          <w:szCs w:val="28"/>
        </w:rPr>
        <w:t xml:space="preserve">с ФОП и 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887A2E" w:rsidRPr="00887A2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87A2E" w:rsidRPr="00887A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E18" w:rsidRDefault="00A918A9" w:rsidP="00606F8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акрепление кадров в </w:t>
      </w:r>
      <w:r w:rsidR="00B65E18">
        <w:rPr>
          <w:rFonts w:ascii="Times New Roman" w:hAnsi="Times New Roman" w:cs="Times New Roman"/>
          <w:sz w:val="28"/>
          <w:szCs w:val="28"/>
        </w:rPr>
        <w:t>М</w:t>
      </w:r>
      <w:r w:rsidR="00024DF5">
        <w:rPr>
          <w:rFonts w:ascii="Times New Roman" w:hAnsi="Times New Roman" w:cs="Times New Roman"/>
          <w:sz w:val="28"/>
          <w:szCs w:val="28"/>
        </w:rPr>
        <w:t>А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ДОУ и создание условий для привлечения молодых педагогических кадров. </w:t>
      </w:r>
    </w:p>
    <w:p w:rsidR="00B0720D" w:rsidRDefault="00B0720D" w:rsidP="00606F8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87A2E" w:rsidRPr="00B65E18" w:rsidRDefault="00887A2E" w:rsidP="00B0720D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18">
        <w:rPr>
          <w:rFonts w:ascii="Times New Roman" w:hAnsi="Times New Roman" w:cs="Times New Roman"/>
          <w:b/>
          <w:sz w:val="28"/>
          <w:szCs w:val="28"/>
        </w:rPr>
        <w:t>Пополнение нормативной базы дошкольного учреждения, регламентирующей сопровождение педагога.</w:t>
      </w:r>
    </w:p>
    <w:p w:rsidR="00887A2E" w:rsidRPr="00887A2E" w:rsidRDefault="007827A8" w:rsidP="00606F8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 Создание модели системной работы по непрерывному повышению квалификации.</w:t>
      </w:r>
    </w:p>
    <w:p w:rsidR="00887A2E" w:rsidRPr="00887A2E" w:rsidRDefault="007827A8" w:rsidP="00606F8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 Успешное прохождение аттестации для повышения уровня квалификации педагогов.</w:t>
      </w:r>
    </w:p>
    <w:p w:rsidR="00887A2E" w:rsidRDefault="007827A8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887A2E" w:rsidRPr="007827A8">
        <w:rPr>
          <w:rFonts w:ascii="Times New Roman" w:hAnsi="Times New Roman" w:cs="Times New Roman"/>
          <w:sz w:val="28"/>
          <w:szCs w:val="28"/>
        </w:rPr>
        <w:t xml:space="preserve"> Сформированный творческий, </w:t>
      </w:r>
      <w:proofErr w:type="spellStart"/>
      <w:r w:rsidR="00887A2E" w:rsidRPr="007827A8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="00887A2E" w:rsidRPr="007827A8">
        <w:rPr>
          <w:rFonts w:ascii="Times New Roman" w:hAnsi="Times New Roman" w:cs="Times New Roman"/>
          <w:sz w:val="28"/>
          <w:szCs w:val="28"/>
        </w:rPr>
        <w:t xml:space="preserve"> коллектив педагогов. </w:t>
      </w:r>
    </w:p>
    <w:p w:rsidR="00B0720D" w:rsidRPr="007827A8" w:rsidRDefault="00B0720D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14E" w:rsidRDefault="00887A2E" w:rsidP="00B07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4E">
        <w:rPr>
          <w:rFonts w:ascii="Times New Roman" w:hAnsi="Times New Roman" w:cs="Times New Roman"/>
          <w:b/>
          <w:sz w:val="28"/>
          <w:szCs w:val="28"/>
        </w:rPr>
        <w:t>Система организации Контроля исполнения Программы</w:t>
      </w:r>
      <w:r w:rsidR="0000714E">
        <w:rPr>
          <w:rFonts w:ascii="Times New Roman" w:hAnsi="Times New Roman" w:cs="Times New Roman"/>
          <w:b/>
          <w:sz w:val="28"/>
          <w:szCs w:val="28"/>
        </w:rPr>
        <w:t>:</w:t>
      </w:r>
    </w:p>
    <w:p w:rsidR="00B0720D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14E">
        <w:rPr>
          <w:rFonts w:ascii="Times New Roman" w:hAnsi="Times New Roman" w:cs="Times New Roman"/>
          <w:b/>
          <w:sz w:val="28"/>
          <w:szCs w:val="28"/>
        </w:rPr>
        <w:t xml:space="preserve"> Контроль над реализацией Программы</w:t>
      </w:r>
      <w:r w:rsidR="0000714E">
        <w:rPr>
          <w:rFonts w:ascii="Times New Roman" w:hAnsi="Times New Roman" w:cs="Times New Roman"/>
          <w:b/>
          <w:sz w:val="28"/>
          <w:szCs w:val="28"/>
        </w:rPr>
        <w:t>:</w:t>
      </w:r>
      <w:r w:rsidRPr="0000714E">
        <w:rPr>
          <w:rFonts w:ascii="Times New Roman" w:hAnsi="Times New Roman" w:cs="Times New Roman"/>
          <w:sz w:val="28"/>
          <w:szCs w:val="28"/>
        </w:rPr>
        <w:t xml:space="preserve"> осуществляют её разработчики. </w:t>
      </w:r>
    </w:p>
    <w:p w:rsidR="00B0720D" w:rsidRDefault="00B0720D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173" w:rsidRDefault="00887A2E" w:rsidP="00B07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4E">
        <w:rPr>
          <w:rFonts w:ascii="Times New Roman" w:hAnsi="Times New Roman" w:cs="Times New Roman"/>
          <w:b/>
          <w:sz w:val="28"/>
          <w:szCs w:val="28"/>
        </w:rPr>
        <w:t>Концептуальная основа Программы</w:t>
      </w:r>
      <w:r w:rsidR="0000714E">
        <w:rPr>
          <w:rFonts w:ascii="Times New Roman" w:hAnsi="Times New Roman" w:cs="Times New Roman"/>
          <w:b/>
          <w:sz w:val="28"/>
          <w:szCs w:val="28"/>
        </w:rPr>
        <w:t>:</w:t>
      </w:r>
    </w:p>
    <w:p w:rsidR="006B3162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14E">
        <w:rPr>
          <w:rFonts w:ascii="Times New Roman" w:hAnsi="Times New Roman" w:cs="Times New Roman"/>
          <w:sz w:val="28"/>
          <w:szCs w:val="28"/>
        </w:rPr>
        <w:t xml:space="preserve"> «В деле обучени</w:t>
      </w:r>
      <w:r w:rsidR="0000714E">
        <w:rPr>
          <w:rFonts w:ascii="Times New Roman" w:hAnsi="Times New Roman" w:cs="Times New Roman"/>
          <w:sz w:val="28"/>
          <w:szCs w:val="28"/>
        </w:rPr>
        <w:t xml:space="preserve">я и воспитания, во всем </w:t>
      </w:r>
      <w:r w:rsidRPr="0000714E">
        <w:rPr>
          <w:rFonts w:ascii="Times New Roman" w:hAnsi="Times New Roman" w:cs="Times New Roman"/>
          <w:sz w:val="28"/>
          <w:szCs w:val="28"/>
        </w:rPr>
        <w:t xml:space="preserve"> деле ничего нельз</w:t>
      </w:r>
      <w:r w:rsidR="0000714E">
        <w:rPr>
          <w:rFonts w:ascii="Times New Roman" w:hAnsi="Times New Roman" w:cs="Times New Roman"/>
          <w:sz w:val="28"/>
          <w:szCs w:val="28"/>
        </w:rPr>
        <w:t xml:space="preserve">я улучшить, минуя голову педагога. Педагог </w:t>
      </w:r>
      <w:r w:rsidRPr="0000714E">
        <w:rPr>
          <w:rFonts w:ascii="Times New Roman" w:hAnsi="Times New Roman" w:cs="Times New Roman"/>
          <w:sz w:val="28"/>
          <w:szCs w:val="28"/>
        </w:rPr>
        <w:t xml:space="preserve"> живет до тех пор, пока он учится. Как только он перестает учиться, в нем умирает учитель». К.Д. Ушинский</w:t>
      </w:r>
    </w:p>
    <w:p w:rsidR="00887A2E" w:rsidRPr="0000714E" w:rsidRDefault="00887A2E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14E">
        <w:rPr>
          <w:rFonts w:ascii="Times New Roman" w:hAnsi="Times New Roman" w:cs="Times New Roman"/>
          <w:sz w:val="28"/>
          <w:szCs w:val="28"/>
        </w:rPr>
        <w:t xml:space="preserve"> В условиях государственной программы Российской Федерации «Развитие образования», реализации федерального государственного образовательного стандарта дошкольного образования, а также внедрения профессионального стандарта педагога изменились требования, предъявляемые как к образовательному процессу, так и профессиональным качествам педагога. </w:t>
      </w:r>
    </w:p>
    <w:p w:rsidR="00887A2E" w:rsidRPr="00887A2E" w:rsidRDefault="00887A2E" w:rsidP="00606F8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Концепция модернизации российского образования требует повышения качества дошкольного образования, создания условий для личностного развития каждого ребенка. Педагог является основным носителем, субъектом тактических изменений в образовательном пространстве. Ведь конкретного ребёнка воспитывает конкретный педагог, а, значит, качество знаний каждого ребёнка будет зависеть от качества профессиональной подготовленности и мастерства каждого педагога. Педагог – ключевая фигура процесса модернизации образования. </w:t>
      </w:r>
    </w:p>
    <w:p w:rsidR="00F9072B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 xml:space="preserve">Следовательно, важным условием является подготовка педагогических кадров, формирование их философской и педагогической позиции, методологической, дидактической, коммуникативной, методической и других компетенций. </w:t>
      </w:r>
      <w:r w:rsidRPr="00ED4BE6">
        <w:rPr>
          <w:rFonts w:ascii="Times New Roman" w:hAnsi="Times New Roman" w:cs="Times New Roman"/>
          <w:sz w:val="28"/>
          <w:szCs w:val="28"/>
        </w:rPr>
        <w:lastRenderedPageBreak/>
        <w:t xml:space="preserve">Введение государственных образовательных стандартов нового поколения требуют от педагога совершено нового подхода к образовательному процессу. У каждого педагога должна появиться потребность в модернизации своей деятельности, применении достижений педагогической науки и передового педагогического опыта, готовность воспитывать всех без исключения детей, вне зависимости от их склонностей, способностей, особенностей развития, ограниченных возможностей. </w:t>
      </w:r>
    </w:p>
    <w:p w:rsidR="00B0720D" w:rsidRDefault="00B0720D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9072B" w:rsidRPr="00F9072B" w:rsidRDefault="00887A2E" w:rsidP="00B0720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2B">
        <w:rPr>
          <w:rFonts w:ascii="Times New Roman" w:hAnsi="Times New Roman" w:cs="Times New Roman"/>
          <w:b/>
          <w:sz w:val="28"/>
          <w:szCs w:val="28"/>
        </w:rPr>
        <w:t>В новом «Профессиональном стандарте педагога» четко обозначена потребность в новом педагоге:</w:t>
      </w:r>
    </w:p>
    <w:p w:rsidR="00450E58" w:rsidRPr="00ED4BE6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D4BE6">
        <w:rPr>
          <w:rFonts w:ascii="Times New Roman" w:hAnsi="Times New Roman" w:cs="Times New Roman"/>
          <w:sz w:val="28"/>
          <w:szCs w:val="28"/>
        </w:rPr>
        <w:t>педагоге</w:t>
      </w:r>
      <w:proofErr w:type="gramEnd"/>
      <w:r w:rsidRPr="00ED4BE6">
        <w:rPr>
          <w:rFonts w:ascii="Times New Roman" w:hAnsi="Times New Roman" w:cs="Times New Roman"/>
          <w:sz w:val="28"/>
          <w:szCs w:val="28"/>
        </w:rPr>
        <w:t>, который не боится различных изменений в программах, учебных планах и т. д., так как владеет навыками профессиональной управленческой деятельности;</w:t>
      </w:r>
    </w:p>
    <w:p w:rsidR="00FF7609" w:rsidRDefault="00450E58" w:rsidP="00606F8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A2E" w:rsidRPr="00887A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A2E" w:rsidRPr="00887A2E">
        <w:rPr>
          <w:rFonts w:ascii="Times New Roman" w:hAnsi="Times New Roman" w:cs="Times New Roman"/>
          <w:sz w:val="28"/>
          <w:szCs w:val="28"/>
        </w:rPr>
        <w:t>- педагоге, который не только учит, но и, в первую очередь, находит способы включения каждого ребёнка в личностно-значимую деятельность и создает условия для приобретения детьми жизненного опыта; - педагоге, применяющем и апробирующем новые развивающие технологии и обладающим информационной компетентностью.</w:t>
      </w:r>
      <w:proofErr w:type="gramEnd"/>
      <w:r w:rsidR="00887A2E" w:rsidRPr="00887A2E">
        <w:rPr>
          <w:rFonts w:ascii="Times New Roman" w:hAnsi="Times New Roman" w:cs="Times New Roman"/>
          <w:sz w:val="28"/>
          <w:szCs w:val="28"/>
        </w:rPr>
        <w:t xml:space="preserve"> Современному обществу нужны педагоги, которые не только учат детей, но и готовы сами постоянно учиться и развиваться. Современные условия ставят перед педагогическими и руководящими кадрами новые требования, меняется взгляд на педагогическую деятельность, реальный образовательный процесс. В этих условиях особое значение приобретает профессиональное развитие педагогических кадров дошкольных учреждений как одного из главных ресурсов обеспечения и развития качества дошкольного образования. Профессиональное развитие –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самосовершенствование. Профессиональное развитие педагога в настоящее время характеризуют такие показатели как:</w:t>
      </w:r>
    </w:p>
    <w:p w:rsidR="00FF7609" w:rsidRDefault="00887A2E" w:rsidP="00606F8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</w:t>
      </w:r>
      <w:r w:rsidRPr="00FF7609">
        <w:rPr>
          <w:rFonts w:ascii="Times New Roman" w:hAnsi="Times New Roman" w:cs="Times New Roman"/>
          <w:b/>
          <w:sz w:val="28"/>
          <w:szCs w:val="28"/>
        </w:rPr>
        <w:t>Компетентность</w:t>
      </w:r>
      <w:r w:rsidRPr="00887A2E">
        <w:rPr>
          <w:rFonts w:ascii="Times New Roman" w:hAnsi="Times New Roman" w:cs="Times New Roman"/>
          <w:sz w:val="28"/>
          <w:szCs w:val="28"/>
        </w:rPr>
        <w:t xml:space="preserve"> – способность к деятельности «со знанием дела», характеризует меру соответствия понимания, знаний и умений реальному уровню сложности выполняемых задач, способность принимать ответственные решения и действовать адекватно требованиям служебного и общественного долга.</w:t>
      </w:r>
    </w:p>
    <w:p w:rsidR="00A26523" w:rsidRDefault="00887A2E" w:rsidP="00606F8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87A2E">
        <w:rPr>
          <w:rFonts w:ascii="Times New Roman" w:hAnsi="Times New Roman" w:cs="Times New Roman"/>
          <w:sz w:val="28"/>
          <w:szCs w:val="28"/>
        </w:rPr>
        <w:t xml:space="preserve"> </w:t>
      </w:r>
      <w:r w:rsidRPr="00FF7609">
        <w:rPr>
          <w:rFonts w:ascii="Times New Roman" w:hAnsi="Times New Roman" w:cs="Times New Roman"/>
          <w:b/>
          <w:sz w:val="28"/>
          <w:szCs w:val="28"/>
        </w:rPr>
        <w:t>Квалификация</w:t>
      </w:r>
      <w:r w:rsidRPr="00887A2E">
        <w:rPr>
          <w:rFonts w:ascii="Times New Roman" w:hAnsi="Times New Roman" w:cs="Times New Roman"/>
          <w:sz w:val="28"/>
          <w:szCs w:val="28"/>
        </w:rPr>
        <w:t xml:space="preserve"> – мера освоения профессии или специальности, готовность к успешному решению проблем и выполнению задач, сопряженных с видом деятельности. Профессионализм – уровень мастерства и искусности в определенном виде занятий, высокий уровень компетентного выполнения функциональных обязанностей. Направленность педагогов на развитие своих профессиональных способностей и на достижение более высоких результатов - необходимое условие успешной реализации инновационной деятельности. Детский сад сегодня – это сложный организм, стремящийся к развитию, ищущий новые возможности, создающий необходимые условия </w:t>
      </w:r>
      <w:r w:rsidRPr="00887A2E">
        <w:rPr>
          <w:rFonts w:ascii="Times New Roman" w:hAnsi="Times New Roman" w:cs="Times New Roman"/>
          <w:sz w:val="28"/>
          <w:szCs w:val="28"/>
        </w:rPr>
        <w:lastRenderedPageBreak/>
        <w:t>для удовлетворения потребностей ребенка, семьи, общества, отвечающий самым современным требованиям. Сердцем этого сложного организма является его педагогический коллектив. В соответствии со стратегией современного образования в М</w:t>
      </w:r>
      <w:r w:rsidR="00024DF5">
        <w:rPr>
          <w:rFonts w:ascii="Times New Roman" w:hAnsi="Times New Roman" w:cs="Times New Roman"/>
          <w:sz w:val="28"/>
          <w:szCs w:val="28"/>
        </w:rPr>
        <w:t>А</w:t>
      </w:r>
      <w:r w:rsidR="005C6BC7">
        <w:rPr>
          <w:rFonts w:ascii="Times New Roman" w:hAnsi="Times New Roman" w:cs="Times New Roman"/>
          <w:sz w:val="28"/>
          <w:szCs w:val="28"/>
        </w:rPr>
        <w:t xml:space="preserve">ДОУ </w:t>
      </w:r>
      <w:r w:rsidRPr="00887A2E">
        <w:rPr>
          <w:rFonts w:ascii="Times New Roman" w:hAnsi="Times New Roman" w:cs="Times New Roman"/>
          <w:sz w:val="28"/>
          <w:szCs w:val="28"/>
        </w:rPr>
        <w:t xml:space="preserve"> педагоги учреждения вовлечены в инновационные процессы, касающиеся обновления содержания дошкольного образования, форм его реализации, методов и приемов преподнесения содержания детям. </w:t>
      </w:r>
      <w:proofErr w:type="gramStart"/>
      <w:r w:rsidRPr="00887A2E">
        <w:rPr>
          <w:rFonts w:ascii="Times New Roman" w:hAnsi="Times New Roman" w:cs="Times New Roman"/>
          <w:sz w:val="28"/>
          <w:szCs w:val="28"/>
        </w:rPr>
        <w:t>Новообразования требуют внедрения целостной системы непрерывного образования, направленного на углубление, актуализацию знаний, умений и навыков педагогов, основанных на достижениях науки и передового опыта, способствующих повышению профессионального мастерства, развитию творческого потенциала, необходимого для качественной воспитательно</w:t>
      </w:r>
      <w:r w:rsidR="00823219">
        <w:rPr>
          <w:rFonts w:ascii="Times New Roman" w:hAnsi="Times New Roman" w:cs="Times New Roman"/>
          <w:sz w:val="28"/>
          <w:szCs w:val="28"/>
        </w:rPr>
        <w:t>-</w:t>
      </w:r>
      <w:r w:rsidRPr="00887A2E">
        <w:rPr>
          <w:rFonts w:ascii="Times New Roman" w:hAnsi="Times New Roman" w:cs="Times New Roman"/>
          <w:sz w:val="28"/>
          <w:szCs w:val="28"/>
        </w:rPr>
        <w:t xml:space="preserve">образовательной работы в </w:t>
      </w:r>
      <w:r w:rsidR="00606F87">
        <w:rPr>
          <w:rFonts w:ascii="Times New Roman" w:hAnsi="Times New Roman" w:cs="Times New Roman"/>
          <w:sz w:val="28"/>
          <w:szCs w:val="28"/>
        </w:rPr>
        <w:t>МА</w:t>
      </w:r>
      <w:r w:rsidRPr="00887A2E">
        <w:rPr>
          <w:rFonts w:ascii="Times New Roman" w:hAnsi="Times New Roman" w:cs="Times New Roman"/>
          <w:sz w:val="28"/>
          <w:szCs w:val="28"/>
        </w:rPr>
        <w:t>ДОУ.</w:t>
      </w:r>
      <w:proofErr w:type="gramEnd"/>
      <w:r w:rsidRPr="00887A2E">
        <w:rPr>
          <w:rFonts w:ascii="Times New Roman" w:hAnsi="Times New Roman" w:cs="Times New Roman"/>
          <w:sz w:val="28"/>
          <w:szCs w:val="28"/>
        </w:rPr>
        <w:t xml:space="preserve"> В период освоения педагогическим коллективом нововведений появляется острая нужда в квалифицированных кадрах, способных работать по-новому, имеющих желание самостоятельно и правильно войти в инновационные процессы.</w:t>
      </w:r>
    </w:p>
    <w:p w:rsidR="00B0720D" w:rsidRDefault="00B0720D" w:rsidP="00606F8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41786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b/>
          <w:sz w:val="28"/>
          <w:szCs w:val="28"/>
        </w:rPr>
        <w:t xml:space="preserve"> Программа повышения квалификации педагогических работников «Профессиональное развитие</w:t>
      </w:r>
      <w:r w:rsidRPr="00B854C0">
        <w:rPr>
          <w:rFonts w:ascii="Times New Roman" w:hAnsi="Times New Roman" w:cs="Times New Roman"/>
          <w:sz w:val="28"/>
          <w:szCs w:val="28"/>
        </w:rPr>
        <w:t xml:space="preserve">» актуальна и значима как для образовательной организации, так и для района, так как направлена на формирование, обучение и развитие высококвалифицированного кадрового потенциала, способного эффективно реализовать образовательные программы общеобразовательного учреждения, вносить свой личный вклад в программу развития всей образовательной системы в целом. </w:t>
      </w:r>
    </w:p>
    <w:p w:rsidR="00B0720D" w:rsidRDefault="00B0720D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B0D97" w:rsidRDefault="00887A2E" w:rsidP="00B0720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786">
        <w:rPr>
          <w:rFonts w:ascii="Times New Roman" w:hAnsi="Times New Roman" w:cs="Times New Roman"/>
          <w:b/>
          <w:sz w:val="28"/>
          <w:szCs w:val="28"/>
        </w:rPr>
        <w:t>Данная Программа способствует</w:t>
      </w:r>
      <w:r w:rsidR="008B0D97">
        <w:rPr>
          <w:rFonts w:ascii="Times New Roman" w:hAnsi="Times New Roman" w:cs="Times New Roman"/>
          <w:b/>
          <w:sz w:val="28"/>
          <w:szCs w:val="28"/>
        </w:rPr>
        <w:t>:</w:t>
      </w:r>
    </w:p>
    <w:p w:rsidR="008B0D97" w:rsidRDefault="008B0D97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 формированию современной системы работы с 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и кадрами, что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0D97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 - успешной адаптации образовательной организации к динамике внешней среды;</w:t>
      </w:r>
    </w:p>
    <w:p w:rsidR="008B0D97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 - рационального использования всех ресурсов образовательного учреждения;</w:t>
      </w:r>
    </w:p>
    <w:p w:rsidR="008B0D97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 - роста конкурентного преимущества образовательного учреждения; - обеспечения стабильного развития образовательной организации. </w:t>
      </w:r>
    </w:p>
    <w:p w:rsidR="00FD4773" w:rsidRPr="00FD4773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773">
        <w:rPr>
          <w:rFonts w:ascii="Times New Roman" w:hAnsi="Times New Roman" w:cs="Times New Roman"/>
          <w:b/>
          <w:sz w:val="28"/>
          <w:szCs w:val="28"/>
        </w:rPr>
        <w:t>Анализ кадрового состава педагогических работников образовательной организации</w:t>
      </w:r>
    </w:p>
    <w:p w:rsidR="009445E6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 Мониторинг педагогических кадров </w:t>
      </w:r>
      <w:proofErr w:type="gramStart"/>
      <w:r w:rsidRPr="00B854C0">
        <w:rPr>
          <w:rFonts w:ascii="Times New Roman" w:hAnsi="Times New Roman" w:cs="Times New Roman"/>
          <w:sz w:val="28"/>
          <w:szCs w:val="28"/>
        </w:rPr>
        <w:t>в показал</w:t>
      </w:r>
      <w:proofErr w:type="gramEnd"/>
      <w:r w:rsidRPr="00B854C0">
        <w:rPr>
          <w:rFonts w:ascii="Times New Roman" w:hAnsi="Times New Roman" w:cs="Times New Roman"/>
          <w:sz w:val="28"/>
          <w:szCs w:val="28"/>
        </w:rPr>
        <w:t xml:space="preserve"> следующее: в дошкольном учреждении</w:t>
      </w:r>
      <w:r w:rsidR="004669FB">
        <w:rPr>
          <w:rFonts w:ascii="Times New Roman" w:hAnsi="Times New Roman" w:cs="Times New Roman"/>
          <w:sz w:val="28"/>
          <w:szCs w:val="28"/>
        </w:rPr>
        <w:t xml:space="preserve"> М</w:t>
      </w:r>
      <w:r w:rsidR="00024DF5">
        <w:rPr>
          <w:rFonts w:ascii="Times New Roman" w:hAnsi="Times New Roman" w:cs="Times New Roman"/>
          <w:sz w:val="28"/>
          <w:szCs w:val="28"/>
        </w:rPr>
        <w:t>А</w:t>
      </w:r>
      <w:r w:rsidR="004669FB">
        <w:rPr>
          <w:rFonts w:ascii="Times New Roman" w:hAnsi="Times New Roman" w:cs="Times New Roman"/>
          <w:sz w:val="28"/>
          <w:szCs w:val="28"/>
        </w:rPr>
        <w:t>ДОУ детский сад «Теремок»</w:t>
      </w:r>
      <w:r w:rsidR="009504AB">
        <w:rPr>
          <w:rFonts w:ascii="Times New Roman" w:hAnsi="Times New Roman" w:cs="Times New Roman"/>
          <w:sz w:val="28"/>
          <w:szCs w:val="28"/>
        </w:rPr>
        <w:t xml:space="preserve"> сложился творческий, активный </w:t>
      </w:r>
      <w:r w:rsidRPr="00B854C0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8A1809">
        <w:rPr>
          <w:rFonts w:ascii="Times New Roman" w:hAnsi="Times New Roman" w:cs="Times New Roman"/>
          <w:sz w:val="28"/>
          <w:szCs w:val="28"/>
        </w:rPr>
        <w:t>ческий коллектив в количестве 15</w:t>
      </w:r>
      <w:r w:rsidRPr="00B854C0">
        <w:rPr>
          <w:rFonts w:ascii="Times New Roman" w:hAnsi="Times New Roman" w:cs="Times New Roman"/>
          <w:sz w:val="28"/>
          <w:szCs w:val="28"/>
        </w:rPr>
        <w:t xml:space="preserve"> человек. Педагоги дошкольного учреждения, соблюдая принципы сочетания традиций и новаторства, следуют стратегическим направлениям развития системы современного образован</w:t>
      </w:r>
      <w:r w:rsidR="008A1809">
        <w:rPr>
          <w:rFonts w:ascii="Times New Roman" w:hAnsi="Times New Roman" w:cs="Times New Roman"/>
          <w:sz w:val="28"/>
          <w:szCs w:val="28"/>
        </w:rPr>
        <w:t>ия в России,</w:t>
      </w:r>
      <w:r w:rsidR="004669FB">
        <w:rPr>
          <w:rFonts w:ascii="Times New Roman" w:hAnsi="Times New Roman" w:cs="Times New Roman"/>
          <w:sz w:val="28"/>
          <w:szCs w:val="28"/>
        </w:rPr>
        <w:t xml:space="preserve"> </w:t>
      </w:r>
      <w:r w:rsidR="008A1809">
        <w:rPr>
          <w:rFonts w:ascii="Times New Roman" w:hAnsi="Times New Roman" w:cs="Times New Roman"/>
          <w:sz w:val="28"/>
          <w:szCs w:val="28"/>
        </w:rPr>
        <w:t xml:space="preserve">Республике Тыва. </w:t>
      </w:r>
      <w:r w:rsidRPr="00B854C0">
        <w:rPr>
          <w:rFonts w:ascii="Times New Roman" w:hAnsi="Times New Roman" w:cs="Times New Roman"/>
          <w:sz w:val="28"/>
          <w:szCs w:val="28"/>
        </w:rPr>
        <w:t xml:space="preserve">Качество образовательной работы во многом зависит от профессиональных характеристик педагогов. Самыми значимыми из них являются образовательный уровень, стаж работы, квалификационная категория. Кадровый состав детского сада по образованию (на </w:t>
      </w:r>
      <w:r w:rsidR="0090788F">
        <w:rPr>
          <w:rFonts w:ascii="Times New Roman" w:hAnsi="Times New Roman" w:cs="Times New Roman"/>
          <w:sz w:val="28"/>
          <w:szCs w:val="28"/>
        </w:rPr>
        <w:t>01.09.2021</w:t>
      </w:r>
      <w:r w:rsidRPr="00B854C0">
        <w:rPr>
          <w:rFonts w:ascii="Times New Roman" w:hAnsi="Times New Roman" w:cs="Times New Roman"/>
          <w:sz w:val="28"/>
          <w:szCs w:val="28"/>
        </w:rPr>
        <w:t xml:space="preserve">г) </w:t>
      </w:r>
    </w:p>
    <w:p w:rsidR="00B0720D" w:rsidRDefault="00B0720D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A9A" w:rsidRDefault="00831A9A" w:rsidP="00B0720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70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образовании педагогов</w:t>
      </w:r>
    </w:p>
    <w:p w:rsidR="00B0720D" w:rsidRPr="00926870" w:rsidRDefault="00B0720D" w:rsidP="00B0720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2"/>
        <w:gridCol w:w="3273"/>
        <w:gridCol w:w="3233"/>
      </w:tblGrid>
      <w:tr w:rsidR="00831A9A" w:rsidRPr="00926870" w:rsidTr="001B0B60">
        <w:trPr>
          <w:trHeight w:val="339"/>
        </w:trPr>
        <w:tc>
          <w:tcPr>
            <w:tcW w:w="33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3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33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В %</w:t>
            </w:r>
          </w:p>
        </w:tc>
      </w:tr>
      <w:tr w:rsidR="00831A9A" w:rsidRPr="00926870" w:rsidTr="008429F8">
        <w:tc>
          <w:tcPr>
            <w:tcW w:w="33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3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28,5%</w:t>
            </w:r>
          </w:p>
        </w:tc>
      </w:tr>
      <w:tr w:rsidR="00831A9A" w:rsidRPr="00926870" w:rsidTr="008429F8">
        <w:tc>
          <w:tcPr>
            <w:tcW w:w="33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33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71,5%</w:t>
            </w:r>
          </w:p>
        </w:tc>
      </w:tr>
    </w:tbl>
    <w:p w:rsidR="00831A9A" w:rsidRPr="00926870" w:rsidRDefault="00831A9A" w:rsidP="00606F8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1A9A" w:rsidRPr="00926870" w:rsidRDefault="00831A9A" w:rsidP="00606F8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68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Вывод: </w:t>
      </w:r>
      <w:r w:rsidR="00520255">
        <w:rPr>
          <w:rFonts w:ascii="Times New Roman" w:hAnsi="Times New Roman" w:cs="Times New Roman"/>
          <w:noProof/>
          <w:sz w:val="28"/>
          <w:szCs w:val="28"/>
          <w:lang w:eastAsia="ru-RU"/>
        </w:rPr>
        <w:t>по МАДОУ  д/с «Теремок»  - 28,5</w:t>
      </w:r>
      <w:r w:rsidRPr="00926870">
        <w:rPr>
          <w:rFonts w:ascii="Times New Roman" w:hAnsi="Times New Roman" w:cs="Times New Roman"/>
          <w:noProof/>
          <w:sz w:val="28"/>
          <w:szCs w:val="28"/>
          <w:lang w:eastAsia="ru-RU"/>
        </w:rPr>
        <w:t>% педагогов имеют высшее пе</w:t>
      </w:r>
      <w:r w:rsidR="00520255">
        <w:rPr>
          <w:rFonts w:ascii="Times New Roman" w:hAnsi="Times New Roman" w:cs="Times New Roman"/>
          <w:noProof/>
          <w:sz w:val="28"/>
          <w:szCs w:val="28"/>
          <w:lang w:eastAsia="ru-RU"/>
        </w:rPr>
        <w:t>дагогическое образование – 71,5</w:t>
      </w:r>
      <w:r w:rsidRPr="00926870">
        <w:rPr>
          <w:rFonts w:ascii="Times New Roman" w:hAnsi="Times New Roman" w:cs="Times New Roman"/>
          <w:noProof/>
          <w:sz w:val="28"/>
          <w:szCs w:val="28"/>
          <w:lang w:eastAsia="ru-RU"/>
        </w:rPr>
        <w:t>% имеют среднее специальное образование.</w:t>
      </w:r>
    </w:p>
    <w:p w:rsidR="00B0720D" w:rsidRDefault="00B0720D" w:rsidP="00606F87">
      <w:pPr>
        <w:pStyle w:val="a3"/>
        <w:spacing w:after="0" w:line="240" w:lineRule="auto"/>
        <w:ind w:left="3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A9A" w:rsidRDefault="00831A9A" w:rsidP="00606F87">
      <w:pPr>
        <w:pStyle w:val="a3"/>
        <w:spacing w:after="0" w:line="240" w:lineRule="auto"/>
        <w:ind w:left="3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870">
        <w:rPr>
          <w:rFonts w:ascii="Times New Roman" w:hAnsi="Times New Roman" w:cs="Times New Roman"/>
          <w:b/>
          <w:sz w:val="28"/>
          <w:szCs w:val="28"/>
        </w:rPr>
        <w:t>Сведения о возрасте педагогов</w:t>
      </w:r>
    </w:p>
    <w:p w:rsidR="00B0720D" w:rsidRPr="00926870" w:rsidRDefault="00B0720D" w:rsidP="00606F87">
      <w:pPr>
        <w:pStyle w:val="a3"/>
        <w:spacing w:after="0" w:line="240" w:lineRule="auto"/>
        <w:ind w:left="369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1451"/>
        <w:gridCol w:w="1243"/>
        <w:gridCol w:w="1134"/>
        <w:gridCol w:w="1272"/>
        <w:gridCol w:w="1276"/>
        <w:gridCol w:w="1559"/>
      </w:tblGrid>
      <w:tr w:rsidR="00831A9A" w:rsidRPr="00926870" w:rsidTr="008429F8">
        <w:trPr>
          <w:trHeight w:val="262"/>
          <w:jc w:val="center"/>
        </w:trPr>
        <w:tc>
          <w:tcPr>
            <w:tcW w:w="9351" w:type="dxa"/>
            <w:gridSpan w:val="7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  <w:r w:rsidR="00AC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831A9A" w:rsidRPr="00926870" w:rsidTr="00811D8A">
        <w:trPr>
          <w:trHeight w:val="246"/>
          <w:jc w:val="center"/>
        </w:trPr>
        <w:tc>
          <w:tcPr>
            <w:tcW w:w="1416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</w:p>
        </w:tc>
        <w:tc>
          <w:tcPr>
            <w:tcW w:w="14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1243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31-35</w:t>
            </w:r>
          </w:p>
        </w:tc>
        <w:tc>
          <w:tcPr>
            <w:tcW w:w="1134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36-40</w:t>
            </w:r>
          </w:p>
        </w:tc>
        <w:tc>
          <w:tcPr>
            <w:tcW w:w="1272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41-50</w:t>
            </w:r>
          </w:p>
        </w:tc>
        <w:tc>
          <w:tcPr>
            <w:tcW w:w="1276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51-60</w:t>
            </w:r>
          </w:p>
        </w:tc>
        <w:tc>
          <w:tcPr>
            <w:tcW w:w="1559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61 и более</w:t>
            </w:r>
          </w:p>
        </w:tc>
      </w:tr>
      <w:tr w:rsidR="00831A9A" w:rsidRPr="00926870" w:rsidTr="00811D8A">
        <w:trPr>
          <w:trHeight w:val="249"/>
          <w:jc w:val="center"/>
        </w:trPr>
        <w:tc>
          <w:tcPr>
            <w:tcW w:w="1416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2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31A9A" w:rsidRPr="00926870" w:rsidRDefault="00831A9A" w:rsidP="00606F8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A9A" w:rsidRDefault="00831A9A" w:rsidP="00AC0E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70">
        <w:rPr>
          <w:rFonts w:ascii="Times New Roman" w:hAnsi="Times New Roman" w:cs="Times New Roman"/>
          <w:b/>
          <w:sz w:val="28"/>
          <w:szCs w:val="28"/>
        </w:rPr>
        <w:t>Сведения о наличии квалификационной категории</w:t>
      </w:r>
    </w:p>
    <w:p w:rsidR="00AC0E58" w:rsidRPr="00926870" w:rsidRDefault="00AC0E58" w:rsidP="00AC0E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2202"/>
        <w:gridCol w:w="2202"/>
        <w:gridCol w:w="3453"/>
        <w:gridCol w:w="19"/>
      </w:tblGrid>
      <w:tr w:rsidR="00831A9A" w:rsidRPr="00926870" w:rsidTr="008429F8">
        <w:trPr>
          <w:trHeight w:val="255"/>
          <w:jc w:val="center"/>
        </w:trPr>
        <w:tc>
          <w:tcPr>
            <w:tcW w:w="9766" w:type="dxa"/>
            <w:gridSpan w:val="5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2021-2022 учебный год</w:t>
            </w:r>
          </w:p>
        </w:tc>
      </w:tr>
      <w:tr w:rsidR="00831A9A" w:rsidRPr="00926870" w:rsidTr="008429F8">
        <w:trPr>
          <w:gridAfter w:val="1"/>
          <w:wAfter w:w="19" w:type="dxa"/>
          <w:trHeight w:val="272"/>
          <w:jc w:val="center"/>
        </w:trPr>
        <w:tc>
          <w:tcPr>
            <w:tcW w:w="1890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02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202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3453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831A9A" w:rsidRPr="00926870" w:rsidTr="008429F8">
        <w:trPr>
          <w:gridAfter w:val="1"/>
          <w:wAfter w:w="19" w:type="dxa"/>
          <w:trHeight w:val="238"/>
          <w:jc w:val="center"/>
        </w:trPr>
        <w:tc>
          <w:tcPr>
            <w:tcW w:w="1890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2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2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3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31A9A" w:rsidRPr="00926870" w:rsidRDefault="00831A9A" w:rsidP="00606F8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A9A" w:rsidRDefault="00831A9A" w:rsidP="00606F87">
      <w:pPr>
        <w:pStyle w:val="a3"/>
        <w:spacing w:after="0" w:line="240" w:lineRule="auto"/>
        <w:ind w:left="29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870">
        <w:rPr>
          <w:rFonts w:ascii="Times New Roman" w:hAnsi="Times New Roman" w:cs="Times New Roman"/>
          <w:b/>
          <w:sz w:val="28"/>
          <w:szCs w:val="28"/>
        </w:rPr>
        <w:t>Педагогический стаж педагогов</w:t>
      </w:r>
    </w:p>
    <w:p w:rsidR="00AC0E58" w:rsidRPr="00926870" w:rsidRDefault="00AC0E58" w:rsidP="00606F87">
      <w:pPr>
        <w:pStyle w:val="a3"/>
        <w:spacing w:after="0" w:line="240" w:lineRule="auto"/>
        <w:ind w:left="297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1084"/>
        <w:gridCol w:w="1356"/>
        <w:gridCol w:w="1356"/>
        <w:gridCol w:w="1356"/>
        <w:gridCol w:w="1356"/>
        <w:gridCol w:w="2657"/>
      </w:tblGrid>
      <w:tr w:rsidR="00831A9A" w:rsidRPr="00926870" w:rsidTr="008429F8">
        <w:trPr>
          <w:trHeight w:val="265"/>
        </w:trPr>
        <w:tc>
          <w:tcPr>
            <w:tcW w:w="9923" w:type="dxa"/>
            <w:gridSpan w:val="7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  <w:r w:rsidR="00AC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831A9A" w:rsidRPr="00926870" w:rsidTr="008429F8">
        <w:trPr>
          <w:trHeight w:val="265"/>
        </w:trPr>
        <w:tc>
          <w:tcPr>
            <w:tcW w:w="758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</w:p>
        </w:tc>
        <w:tc>
          <w:tcPr>
            <w:tcW w:w="1084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356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1356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356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16-19</w:t>
            </w:r>
          </w:p>
        </w:tc>
        <w:tc>
          <w:tcPr>
            <w:tcW w:w="1356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  <w:tc>
          <w:tcPr>
            <w:tcW w:w="2657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25 и более</w:t>
            </w:r>
          </w:p>
        </w:tc>
      </w:tr>
      <w:tr w:rsidR="00831A9A" w:rsidRPr="00926870" w:rsidTr="008429F8">
        <w:trPr>
          <w:trHeight w:val="252"/>
        </w:trPr>
        <w:tc>
          <w:tcPr>
            <w:tcW w:w="758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4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6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31A9A" w:rsidRPr="00926870" w:rsidRDefault="00831A9A" w:rsidP="00606F8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A9A" w:rsidRPr="004207C1" w:rsidRDefault="00831A9A" w:rsidP="00606F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07C1">
        <w:rPr>
          <w:rFonts w:ascii="Times New Roman" w:hAnsi="Times New Roman" w:cs="Times New Roman"/>
          <w:sz w:val="28"/>
          <w:szCs w:val="28"/>
        </w:rPr>
        <w:t>Доля педагогов, прошедших курсы повышения квалификации КПК по охране труда, пожарная безопасность и первой помощи  воспитателей МАДОУ детского сада «Теремок»   на 2021- 2022 учебный год.</w:t>
      </w:r>
    </w:p>
    <w:p w:rsidR="00831A9A" w:rsidRPr="00926870" w:rsidRDefault="00831A9A" w:rsidP="00606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59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3"/>
        <w:gridCol w:w="6456"/>
      </w:tblGrid>
      <w:tr w:rsidR="00831A9A" w:rsidRPr="00926870" w:rsidTr="008429F8">
        <w:trPr>
          <w:trHeight w:val="277"/>
          <w:jc w:val="center"/>
        </w:trPr>
        <w:tc>
          <w:tcPr>
            <w:tcW w:w="9959" w:type="dxa"/>
            <w:gridSpan w:val="2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  <w:r w:rsidR="00AC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831A9A" w:rsidRPr="00926870" w:rsidTr="008429F8">
        <w:trPr>
          <w:trHeight w:val="231"/>
          <w:jc w:val="center"/>
        </w:trPr>
        <w:tc>
          <w:tcPr>
            <w:tcW w:w="3503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6456" w:type="dxa"/>
          </w:tcPr>
          <w:p w:rsidR="00831A9A" w:rsidRPr="00926870" w:rsidRDefault="00831A9A" w:rsidP="0060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 (</w:t>
            </w:r>
            <w:proofErr w:type="spellStart"/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научно-практич</w:t>
            </w:r>
            <w:proofErr w:type="gramStart"/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онференция</w:t>
            </w:r>
            <w:proofErr w:type="spellEnd"/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, мастер-классы и т.п.)</w:t>
            </w:r>
          </w:p>
        </w:tc>
      </w:tr>
      <w:tr w:rsidR="00831A9A" w:rsidRPr="00926870" w:rsidTr="008429F8">
        <w:trPr>
          <w:trHeight w:val="233"/>
          <w:jc w:val="center"/>
        </w:trPr>
        <w:tc>
          <w:tcPr>
            <w:tcW w:w="3503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Всего педагогов-15</w:t>
            </w:r>
          </w:p>
        </w:tc>
        <w:tc>
          <w:tcPr>
            <w:tcW w:w="6456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9A" w:rsidRPr="00926870" w:rsidTr="008429F8">
        <w:trPr>
          <w:trHeight w:val="233"/>
          <w:jc w:val="center"/>
        </w:trPr>
        <w:tc>
          <w:tcPr>
            <w:tcW w:w="3503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12  -      80 %</w:t>
            </w:r>
          </w:p>
        </w:tc>
        <w:tc>
          <w:tcPr>
            <w:tcW w:w="6456" w:type="dxa"/>
          </w:tcPr>
          <w:p w:rsidR="00831A9A" w:rsidRPr="00926870" w:rsidRDefault="00831A9A" w:rsidP="00606F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 xml:space="preserve"> 2 %</w:t>
            </w:r>
          </w:p>
        </w:tc>
      </w:tr>
    </w:tbl>
    <w:p w:rsidR="00081AB7" w:rsidRDefault="00F825ED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C7049">
        <w:rPr>
          <w:rFonts w:ascii="Times New Roman" w:hAnsi="Times New Roman" w:cs="Times New Roman"/>
          <w:sz w:val="28"/>
          <w:szCs w:val="28"/>
        </w:rPr>
        <w:t>К</w:t>
      </w:r>
      <w:r w:rsidR="00887A2E" w:rsidRPr="00B854C0">
        <w:rPr>
          <w:rFonts w:ascii="Times New Roman" w:hAnsi="Times New Roman" w:cs="Times New Roman"/>
          <w:sz w:val="28"/>
          <w:szCs w:val="28"/>
        </w:rPr>
        <w:t>валификации/профессиональную переподготовку по профилю п</w:t>
      </w:r>
      <w:r w:rsidR="00B97E96">
        <w:rPr>
          <w:rFonts w:ascii="Times New Roman" w:hAnsi="Times New Roman" w:cs="Times New Roman"/>
          <w:sz w:val="28"/>
          <w:szCs w:val="28"/>
        </w:rPr>
        <w:t>едагогической деятельности - 50</w:t>
      </w:r>
      <w:r w:rsidR="001008B2">
        <w:rPr>
          <w:rFonts w:ascii="Times New Roman" w:hAnsi="Times New Roman" w:cs="Times New Roman"/>
          <w:sz w:val="28"/>
          <w:szCs w:val="28"/>
        </w:rPr>
        <w:t xml:space="preserve">% </w:t>
      </w:r>
      <w:r w:rsidR="00887A2E" w:rsidRPr="00B854C0">
        <w:rPr>
          <w:rFonts w:ascii="Times New Roman" w:hAnsi="Times New Roman" w:cs="Times New Roman"/>
          <w:sz w:val="28"/>
          <w:szCs w:val="28"/>
        </w:rPr>
        <w:t>численности педагогических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</w:t>
      </w:r>
      <w:r w:rsidR="001008B2">
        <w:rPr>
          <w:rFonts w:ascii="Times New Roman" w:hAnsi="Times New Roman" w:cs="Times New Roman"/>
          <w:sz w:val="28"/>
          <w:szCs w:val="28"/>
        </w:rPr>
        <w:t xml:space="preserve"> педагогических работников -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008B2">
        <w:rPr>
          <w:rFonts w:ascii="Times New Roman" w:hAnsi="Times New Roman" w:cs="Times New Roman"/>
          <w:sz w:val="28"/>
          <w:szCs w:val="28"/>
        </w:rPr>
        <w:t>0</w:t>
      </w:r>
      <w:r w:rsidR="00887A2E" w:rsidRPr="00B854C0">
        <w:rPr>
          <w:rFonts w:ascii="Times New Roman" w:hAnsi="Times New Roman" w:cs="Times New Roman"/>
          <w:sz w:val="28"/>
          <w:szCs w:val="28"/>
        </w:rPr>
        <w:t>% Проведенный анализ кадрового потенциала учреждения выявляет перспективы профессиональ</w:t>
      </w:r>
      <w:r w:rsidR="00146E16">
        <w:rPr>
          <w:rFonts w:ascii="Times New Roman" w:hAnsi="Times New Roman" w:cs="Times New Roman"/>
          <w:sz w:val="28"/>
          <w:szCs w:val="28"/>
        </w:rPr>
        <w:t>ного развития педагогического ко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ллектива. </w:t>
      </w:r>
      <w:r w:rsidR="00146E1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87A2E" w:rsidRPr="00B854C0">
        <w:rPr>
          <w:rFonts w:ascii="Times New Roman" w:hAnsi="Times New Roman" w:cs="Times New Roman"/>
          <w:sz w:val="28"/>
          <w:szCs w:val="28"/>
        </w:rPr>
        <w:t>Коллектив состоит</w:t>
      </w:r>
      <w:r w:rsidR="000A385B">
        <w:rPr>
          <w:rFonts w:ascii="Times New Roman" w:hAnsi="Times New Roman" w:cs="Times New Roman"/>
          <w:sz w:val="28"/>
          <w:szCs w:val="28"/>
        </w:rPr>
        <w:t xml:space="preserve"> 2021-2022 учебном </w:t>
      </w:r>
      <w:r w:rsidR="000A385B">
        <w:rPr>
          <w:rFonts w:ascii="Times New Roman" w:hAnsi="Times New Roman" w:cs="Times New Roman"/>
          <w:sz w:val="28"/>
          <w:szCs w:val="28"/>
        </w:rPr>
        <w:lastRenderedPageBreak/>
        <w:t>году</w:t>
      </w:r>
      <w:r w:rsidR="007925CA">
        <w:rPr>
          <w:rFonts w:ascii="Times New Roman" w:hAnsi="Times New Roman" w:cs="Times New Roman"/>
          <w:sz w:val="28"/>
          <w:szCs w:val="28"/>
        </w:rPr>
        <w:t xml:space="preserve">: </w:t>
      </w:r>
      <w:r w:rsidR="000A385B">
        <w:rPr>
          <w:rFonts w:ascii="Times New Roman" w:hAnsi="Times New Roman" w:cs="Times New Roman"/>
          <w:sz w:val="28"/>
          <w:szCs w:val="28"/>
        </w:rPr>
        <w:t xml:space="preserve"> 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 из молодых педагогов, имеющих </w:t>
      </w:r>
      <w:r w:rsidR="00146E16">
        <w:rPr>
          <w:rFonts w:ascii="Times New Roman" w:hAnsi="Times New Roman" w:cs="Times New Roman"/>
          <w:sz w:val="28"/>
          <w:szCs w:val="28"/>
        </w:rPr>
        <w:t>оптимальный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 практический опыт в области воспитания и обучения детей дошкольного возраста и обладающих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срелним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творческим потенциалом, современными технологиями, гибкие в желании улучшить, усовершенствовать процессы деятельности </w:t>
      </w:r>
      <w:r w:rsidR="00146E16">
        <w:rPr>
          <w:rFonts w:ascii="Times New Roman" w:hAnsi="Times New Roman" w:cs="Times New Roman"/>
          <w:sz w:val="28"/>
          <w:szCs w:val="28"/>
        </w:rPr>
        <w:t>М</w:t>
      </w:r>
      <w:r w:rsidR="00024DF5">
        <w:rPr>
          <w:rFonts w:ascii="Times New Roman" w:hAnsi="Times New Roman" w:cs="Times New Roman"/>
          <w:sz w:val="28"/>
          <w:szCs w:val="28"/>
        </w:rPr>
        <w:t>А</w:t>
      </w:r>
      <w:r w:rsidR="00887A2E" w:rsidRPr="00B854C0">
        <w:rPr>
          <w:rFonts w:ascii="Times New Roman" w:hAnsi="Times New Roman" w:cs="Times New Roman"/>
          <w:sz w:val="28"/>
          <w:szCs w:val="28"/>
        </w:rPr>
        <w:t>ДОУ</w:t>
      </w:r>
      <w:r w:rsidR="003025FC">
        <w:rPr>
          <w:rFonts w:ascii="Times New Roman" w:hAnsi="Times New Roman" w:cs="Times New Roman"/>
          <w:sz w:val="28"/>
          <w:szCs w:val="28"/>
        </w:rPr>
        <w:t xml:space="preserve"> детский сад «Теремок»</w:t>
      </w:r>
      <w:r w:rsidR="00887A2E" w:rsidRPr="00B854C0">
        <w:rPr>
          <w:rFonts w:ascii="Times New Roman" w:hAnsi="Times New Roman" w:cs="Times New Roman"/>
          <w:sz w:val="28"/>
          <w:szCs w:val="28"/>
        </w:rPr>
        <w:t>, желающие повысить профессиональный уровень.</w:t>
      </w:r>
      <w:proofErr w:type="gramEnd"/>
      <w:r w:rsidR="00887A2E" w:rsidRPr="00B854C0">
        <w:rPr>
          <w:rFonts w:ascii="Times New Roman" w:hAnsi="Times New Roman" w:cs="Times New Roman"/>
          <w:sz w:val="28"/>
          <w:szCs w:val="28"/>
        </w:rPr>
        <w:t xml:space="preserve"> Для развития кадрового потенциала необходимо внедрить </w:t>
      </w:r>
      <w:r w:rsidR="00081AB7">
        <w:rPr>
          <w:rFonts w:ascii="Times New Roman" w:hAnsi="Times New Roman" w:cs="Times New Roman"/>
          <w:sz w:val="28"/>
          <w:szCs w:val="28"/>
        </w:rPr>
        <w:t xml:space="preserve">систему моральных 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 стимулов для сохранения в детском саду </w:t>
      </w:r>
      <w:r w:rsidR="00081AB7">
        <w:rPr>
          <w:rFonts w:ascii="Times New Roman" w:hAnsi="Times New Roman" w:cs="Times New Roman"/>
          <w:sz w:val="28"/>
          <w:szCs w:val="28"/>
        </w:rPr>
        <w:t xml:space="preserve">лучших педагогов и постоянного 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 повышения их квалификации, а также для пополнения </w:t>
      </w:r>
      <w:r w:rsidR="00FF3817">
        <w:rPr>
          <w:rFonts w:ascii="Times New Roman" w:hAnsi="Times New Roman" w:cs="Times New Roman"/>
          <w:sz w:val="28"/>
          <w:szCs w:val="28"/>
        </w:rPr>
        <w:t>М</w:t>
      </w:r>
      <w:r w:rsidR="00024DF5">
        <w:rPr>
          <w:rFonts w:ascii="Times New Roman" w:hAnsi="Times New Roman" w:cs="Times New Roman"/>
          <w:sz w:val="28"/>
          <w:szCs w:val="28"/>
        </w:rPr>
        <w:t>А</w:t>
      </w:r>
      <w:r w:rsidR="00887A2E" w:rsidRPr="00B854C0">
        <w:rPr>
          <w:rFonts w:ascii="Times New Roman" w:hAnsi="Times New Roman" w:cs="Times New Roman"/>
          <w:sz w:val="28"/>
          <w:szCs w:val="28"/>
        </w:rPr>
        <w:t>ДОУ новыми квалифицированными кадрами. Также решением может стать создание условий для непрерывного образования педагогических кадров; разработка и апробация основных кадровых технологий; меры по привлечению молодых кадров в систему дошкольного образования, мотивации и стимулированию педагогических кадров, направленных на повышение качества обучения, воспитания и развития детей дошкольного возраста. Кроме того, к основным направлениям следует отнести распространение эффективного инновационного способа работы лучших педагогов в системе подготовки, переподготовки и повышения квалификации педагогических кадров. Решение большинства указанных проблем требует программного подхода и применения эффективных механизмов поддержки.</w:t>
      </w:r>
    </w:p>
    <w:p w:rsidR="008429F8" w:rsidRDefault="008429F8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429F8" w:rsidRDefault="008429F8" w:rsidP="008429F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70">
        <w:rPr>
          <w:rFonts w:ascii="Times New Roman" w:hAnsi="Times New Roman" w:cs="Times New Roman"/>
          <w:b/>
          <w:sz w:val="28"/>
          <w:szCs w:val="28"/>
        </w:rPr>
        <w:t>Сведения об образовании педагогов</w:t>
      </w:r>
    </w:p>
    <w:p w:rsidR="008429F8" w:rsidRPr="00926870" w:rsidRDefault="008429F8" w:rsidP="008429F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2"/>
        <w:gridCol w:w="3273"/>
        <w:gridCol w:w="3233"/>
      </w:tblGrid>
      <w:tr w:rsidR="008429F8" w:rsidRPr="00926870" w:rsidTr="008429F8">
        <w:trPr>
          <w:trHeight w:val="339"/>
        </w:trPr>
        <w:tc>
          <w:tcPr>
            <w:tcW w:w="33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3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33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В %</w:t>
            </w:r>
          </w:p>
        </w:tc>
      </w:tr>
      <w:tr w:rsidR="008429F8" w:rsidRPr="00926870" w:rsidTr="008429F8">
        <w:tc>
          <w:tcPr>
            <w:tcW w:w="33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3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28,5%</w:t>
            </w:r>
          </w:p>
        </w:tc>
      </w:tr>
      <w:tr w:rsidR="008429F8" w:rsidRPr="00926870" w:rsidTr="008429F8">
        <w:tc>
          <w:tcPr>
            <w:tcW w:w="33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33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71,5%</w:t>
            </w:r>
          </w:p>
        </w:tc>
      </w:tr>
    </w:tbl>
    <w:p w:rsidR="008429F8" w:rsidRPr="00926870" w:rsidRDefault="008429F8" w:rsidP="008429F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29F8" w:rsidRPr="00926870" w:rsidRDefault="008429F8" w:rsidP="008429F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68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Вывод: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МАДОУ  д/с «Теремок»  - 28,5</w:t>
      </w:r>
      <w:r w:rsidRPr="00926870">
        <w:rPr>
          <w:rFonts w:ascii="Times New Roman" w:hAnsi="Times New Roman" w:cs="Times New Roman"/>
          <w:noProof/>
          <w:sz w:val="28"/>
          <w:szCs w:val="28"/>
          <w:lang w:eastAsia="ru-RU"/>
        </w:rPr>
        <w:t>% педагогов имеют высшее пе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дагогическое образование – 71,5</w:t>
      </w:r>
      <w:r w:rsidRPr="00926870">
        <w:rPr>
          <w:rFonts w:ascii="Times New Roman" w:hAnsi="Times New Roman" w:cs="Times New Roman"/>
          <w:noProof/>
          <w:sz w:val="28"/>
          <w:szCs w:val="28"/>
          <w:lang w:eastAsia="ru-RU"/>
        </w:rPr>
        <w:t>% имеют среднее специальное образование.</w:t>
      </w:r>
    </w:p>
    <w:p w:rsidR="008429F8" w:rsidRDefault="008429F8" w:rsidP="008429F8">
      <w:pPr>
        <w:pStyle w:val="a3"/>
        <w:spacing w:after="0" w:line="240" w:lineRule="auto"/>
        <w:ind w:left="3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9F8" w:rsidRDefault="008429F8" w:rsidP="008429F8">
      <w:pPr>
        <w:pStyle w:val="a3"/>
        <w:spacing w:after="0" w:line="240" w:lineRule="auto"/>
        <w:ind w:left="3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870">
        <w:rPr>
          <w:rFonts w:ascii="Times New Roman" w:hAnsi="Times New Roman" w:cs="Times New Roman"/>
          <w:b/>
          <w:sz w:val="28"/>
          <w:szCs w:val="28"/>
        </w:rPr>
        <w:t>Сведения о возрасте педагогов</w:t>
      </w:r>
    </w:p>
    <w:p w:rsidR="008429F8" w:rsidRPr="00926870" w:rsidRDefault="008429F8" w:rsidP="008429F8">
      <w:pPr>
        <w:pStyle w:val="a3"/>
        <w:spacing w:after="0" w:line="240" w:lineRule="auto"/>
        <w:ind w:left="369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1451"/>
        <w:gridCol w:w="1243"/>
        <w:gridCol w:w="1134"/>
        <w:gridCol w:w="1272"/>
        <w:gridCol w:w="1276"/>
        <w:gridCol w:w="1559"/>
      </w:tblGrid>
      <w:tr w:rsidR="008429F8" w:rsidRPr="00926870" w:rsidTr="008429F8">
        <w:trPr>
          <w:trHeight w:val="262"/>
          <w:jc w:val="center"/>
        </w:trPr>
        <w:tc>
          <w:tcPr>
            <w:tcW w:w="9351" w:type="dxa"/>
            <w:gridSpan w:val="7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</w:t>
            </w: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8429F8" w:rsidRPr="00926870" w:rsidTr="008429F8">
        <w:trPr>
          <w:trHeight w:val="246"/>
          <w:jc w:val="center"/>
        </w:trPr>
        <w:tc>
          <w:tcPr>
            <w:tcW w:w="1416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</w:p>
        </w:tc>
        <w:tc>
          <w:tcPr>
            <w:tcW w:w="14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1243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31-35</w:t>
            </w:r>
          </w:p>
        </w:tc>
        <w:tc>
          <w:tcPr>
            <w:tcW w:w="1134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36-40</w:t>
            </w:r>
          </w:p>
        </w:tc>
        <w:tc>
          <w:tcPr>
            <w:tcW w:w="1272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41-50</w:t>
            </w:r>
          </w:p>
        </w:tc>
        <w:tc>
          <w:tcPr>
            <w:tcW w:w="1276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51-60</w:t>
            </w:r>
          </w:p>
        </w:tc>
        <w:tc>
          <w:tcPr>
            <w:tcW w:w="1559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61 и более</w:t>
            </w:r>
          </w:p>
        </w:tc>
      </w:tr>
      <w:tr w:rsidR="008429F8" w:rsidRPr="00926870" w:rsidTr="008429F8">
        <w:trPr>
          <w:trHeight w:val="249"/>
          <w:jc w:val="center"/>
        </w:trPr>
        <w:tc>
          <w:tcPr>
            <w:tcW w:w="1416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2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29F8" w:rsidRPr="00926870" w:rsidRDefault="008429F8" w:rsidP="008429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9F8" w:rsidRDefault="008429F8" w:rsidP="008429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70">
        <w:rPr>
          <w:rFonts w:ascii="Times New Roman" w:hAnsi="Times New Roman" w:cs="Times New Roman"/>
          <w:b/>
          <w:sz w:val="28"/>
          <w:szCs w:val="28"/>
        </w:rPr>
        <w:t>Сведения о наличии квалификационной категории</w:t>
      </w:r>
    </w:p>
    <w:p w:rsidR="008429F8" w:rsidRPr="00926870" w:rsidRDefault="008429F8" w:rsidP="008429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2202"/>
        <w:gridCol w:w="2202"/>
        <w:gridCol w:w="3453"/>
        <w:gridCol w:w="19"/>
      </w:tblGrid>
      <w:tr w:rsidR="008429F8" w:rsidRPr="00926870" w:rsidTr="008429F8">
        <w:trPr>
          <w:trHeight w:val="255"/>
          <w:jc w:val="center"/>
        </w:trPr>
        <w:tc>
          <w:tcPr>
            <w:tcW w:w="9766" w:type="dxa"/>
            <w:gridSpan w:val="5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</w:t>
            </w: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8429F8" w:rsidRPr="00926870" w:rsidTr="008429F8">
        <w:trPr>
          <w:gridAfter w:val="1"/>
          <w:wAfter w:w="19" w:type="dxa"/>
          <w:trHeight w:val="272"/>
          <w:jc w:val="center"/>
        </w:trPr>
        <w:tc>
          <w:tcPr>
            <w:tcW w:w="1890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02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202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3453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8429F8" w:rsidRPr="00926870" w:rsidTr="008429F8">
        <w:trPr>
          <w:gridAfter w:val="1"/>
          <w:wAfter w:w="19" w:type="dxa"/>
          <w:trHeight w:val="238"/>
          <w:jc w:val="center"/>
        </w:trPr>
        <w:tc>
          <w:tcPr>
            <w:tcW w:w="1890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2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2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3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429F8" w:rsidRPr="00926870" w:rsidRDefault="008429F8" w:rsidP="008429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9F8" w:rsidRDefault="008429F8" w:rsidP="008429F8">
      <w:pPr>
        <w:pStyle w:val="a3"/>
        <w:spacing w:after="0" w:line="240" w:lineRule="auto"/>
        <w:ind w:left="297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9F8" w:rsidRDefault="008429F8" w:rsidP="008429F8">
      <w:pPr>
        <w:pStyle w:val="a3"/>
        <w:spacing w:after="0" w:line="240" w:lineRule="auto"/>
        <w:ind w:left="297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9F8" w:rsidRDefault="008429F8" w:rsidP="008429F8">
      <w:pPr>
        <w:pStyle w:val="a3"/>
        <w:spacing w:after="0" w:line="240" w:lineRule="auto"/>
        <w:ind w:left="297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9F8" w:rsidRDefault="008429F8" w:rsidP="008429F8">
      <w:pPr>
        <w:pStyle w:val="a3"/>
        <w:spacing w:after="0" w:line="240" w:lineRule="auto"/>
        <w:ind w:left="29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870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Педагогический стаж педагогов</w:t>
      </w:r>
    </w:p>
    <w:p w:rsidR="008429F8" w:rsidRPr="00926870" w:rsidRDefault="008429F8" w:rsidP="008429F8">
      <w:pPr>
        <w:pStyle w:val="a3"/>
        <w:spacing w:after="0" w:line="240" w:lineRule="auto"/>
        <w:ind w:left="297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417"/>
        <w:gridCol w:w="993"/>
        <w:gridCol w:w="850"/>
        <w:gridCol w:w="992"/>
        <w:gridCol w:w="1418"/>
        <w:gridCol w:w="1134"/>
        <w:gridCol w:w="1588"/>
      </w:tblGrid>
      <w:tr w:rsidR="008429F8" w:rsidRPr="00926870" w:rsidTr="008429F8">
        <w:trPr>
          <w:trHeight w:val="265"/>
        </w:trPr>
        <w:tc>
          <w:tcPr>
            <w:tcW w:w="9923" w:type="dxa"/>
            <w:gridSpan w:val="8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8429F8" w:rsidRPr="00926870" w:rsidTr="008429F8">
        <w:trPr>
          <w:trHeight w:val="265"/>
        </w:trPr>
        <w:tc>
          <w:tcPr>
            <w:tcW w:w="1531" w:type="dxa"/>
          </w:tcPr>
          <w:p w:rsidR="008429F8" w:rsidRPr="00926870" w:rsidRDefault="008429F8" w:rsidP="008429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стажа</w:t>
            </w:r>
          </w:p>
        </w:tc>
        <w:tc>
          <w:tcPr>
            <w:tcW w:w="1417" w:type="dxa"/>
          </w:tcPr>
          <w:p w:rsidR="008429F8" w:rsidRPr="00926870" w:rsidRDefault="008429F8" w:rsidP="008429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</w:p>
        </w:tc>
        <w:tc>
          <w:tcPr>
            <w:tcW w:w="993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850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992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418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16-19</w:t>
            </w:r>
          </w:p>
        </w:tc>
        <w:tc>
          <w:tcPr>
            <w:tcW w:w="1134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  <w:tc>
          <w:tcPr>
            <w:tcW w:w="1588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25 и более</w:t>
            </w:r>
          </w:p>
        </w:tc>
      </w:tr>
      <w:tr w:rsidR="008429F8" w:rsidRPr="00926870" w:rsidTr="008429F8">
        <w:trPr>
          <w:trHeight w:val="252"/>
        </w:trPr>
        <w:tc>
          <w:tcPr>
            <w:tcW w:w="1531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429F8" w:rsidRPr="00926870" w:rsidRDefault="008429F8" w:rsidP="008429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9F8" w:rsidRPr="004207C1" w:rsidRDefault="008429F8" w:rsidP="008429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07C1">
        <w:rPr>
          <w:rFonts w:ascii="Times New Roman" w:hAnsi="Times New Roman" w:cs="Times New Roman"/>
          <w:sz w:val="28"/>
          <w:szCs w:val="28"/>
        </w:rPr>
        <w:t>Доля педагогов, прошедших курсы повышения квалификации КПК по охране труда, пожарная безопасность и первой помощи  воспитателей МАДОУ детского сада «Теремок»   на 2021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4207C1">
        <w:rPr>
          <w:rFonts w:ascii="Times New Roman" w:hAnsi="Times New Roman" w:cs="Times New Roman"/>
          <w:sz w:val="28"/>
          <w:szCs w:val="28"/>
        </w:rPr>
        <w:t>учебный год.</w:t>
      </w:r>
    </w:p>
    <w:p w:rsidR="008429F8" w:rsidRPr="00926870" w:rsidRDefault="008429F8" w:rsidP="008429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59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3"/>
        <w:gridCol w:w="6456"/>
      </w:tblGrid>
      <w:tr w:rsidR="008429F8" w:rsidRPr="00926870" w:rsidTr="008429F8">
        <w:trPr>
          <w:trHeight w:val="277"/>
          <w:jc w:val="center"/>
        </w:trPr>
        <w:tc>
          <w:tcPr>
            <w:tcW w:w="9959" w:type="dxa"/>
            <w:gridSpan w:val="2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</w:t>
            </w: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8429F8" w:rsidRPr="00926870" w:rsidTr="008429F8">
        <w:trPr>
          <w:trHeight w:val="231"/>
          <w:jc w:val="center"/>
        </w:trPr>
        <w:tc>
          <w:tcPr>
            <w:tcW w:w="3503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6456" w:type="dxa"/>
          </w:tcPr>
          <w:p w:rsidR="008429F8" w:rsidRPr="00926870" w:rsidRDefault="008429F8" w:rsidP="00842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 (</w:t>
            </w:r>
            <w:proofErr w:type="spellStart"/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научно-практич</w:t>
            </w:r>
            <w:proofErr w:type="spellEnd"/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6870">
              <w:rPr>
                <w:rFonts w:ascii="Times New Roman" w:hAnsi="Times New Roman" w:cs="Times New Roman"/>
                <w:b/>
                <w:sz w:val="28"/>
                <w:szCs w:val="28"/>
              </w:rPr>
              <w:t>конференция, мастер-классы и т.п.)</w:t>
            </w:r>
          </w:p>
        </w:tc>
      </w:tr>
      <w:tr w:rsidR="008429F8" w:rsidRPr="00926870" w:rsidTr="008429F8">
        <w:trPr>
          <w:trHeight w:val="233"/>
          <w:jc w:val="center"/>
        </w:trPr>
        <w:tc>
          <w:tcPr>
            <w:tcW w:w="3503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Всего педагогов-1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6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29F8" w:rsidRPr="00926870" w:rsidTr="008429F8">
        <w:trPr>
          <w:trHeight w:val="233"/>
          <w:jc w:val="center"/>
        </w:trPr>
        <w:tc>
          <w:tcPr>
            <w:tcW w:w="3503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 xml:space="preserve">  -      80 %</w:t>
            </w:r>
          </w:p>
        </w:tc>
        <w:tc>
          <w:tcPr>
            <w:tcW w:w="6456" w:type="dxa"/>
          </w:tcPr>
          <w:p w:rsidR="008429F8" w:rsidRPr="00926870" w:rsidRDefault="008429F8" w:rsidP="008429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92687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429F8" w:rsidRDefault="008429F8" w:rsidP="008429F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</w:t>
      </w:r>
      <w:r w:rsidRPr="00B854C0">
        <w:rPr>
          <w:rFonts w:ascii="Times New Roman" w:hAnsi="Times New Roman" w:cs="Times New Roman"/>
          <w:sz w:val="28"/>
          <w:szCs w:val="28"/>
        </w:rPr>
        <w:t>валификации/профессиональную переподготовку по профилю 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едагогической деятельности - 50% </w:t>
      </w:r>
      <w:r w:rsidRPr="00B854C0">
        <w:rPr>
          <w:rFonts w:ascii="Times New Roman" w:hAnsi="Times New Roman" w:cs="Times New Roman"/>
          <w:sz w:val="28"/>
          <w:szCs w:val="28"/>
        </w:rPr>
        <w:t>численности педагогических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 - 100</w:t>
      </w:r>
      <w:r w:rsidRPr="00B854C0">
        <w:rPr>
          <w:rFonts w:ascii="Times New Roman" w:hAnsi="Times New Roman" w:cs="Times New Roman"/>
          <w:sz w:val="28"/>
          <w:szCs w:val="28"/>
        </w:rPr>
        <w:t>% Проведенный анализ кадрового потенциала учреждения выявляет перспективы профессиональ</w:t>
      </w:r>
      <w:r>
        <w:rPr>
          <w:rFonts w:ascii="Times New Roman" w:hAnsi="Times New Roman" w:cs="Times New Roman"/>
          <w:sz w:val="28"/>
          <w:szCs w:val="28"/>
        </w:rPr>
        <w:t>ного развития педагогического ко</w:t>
      </w:r>
      <w:r w:rsidRPr="00B854C0">
        <w:rPr>
          <w:rFonts w:ascii="Times New Roman" w:hAnsi="Times New Roman" w:cs="Times New Roman"/>
          <w:sz w:val="28"/>
          <w:szCs w:val="28"/>
        </w:rPr>
        <w:t xml:space="preserve">ллектива.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854C0">
        <w:rPr>
          <w:rFonts w:ascii="Times New Roman" w:hAnsi="Times New Roman" w:cs="Times New Roman"/>
          <w:sz w:val="28"/>
          <w:szCs w:val="28"/>
        </w:rPr>
        <w:t>Коллектив состоит</w:t>
      </w:r>
      <w:r>
        <w:rPr>
          <w:rFonts w:ascii="Times New Roman" w:hAnsi="Times New Roman" w:cs="Times New Roman"/>
          <w:sz w:val="28"/>
          <w:szCs w:val="28"/>
        </w:rPr>
        <w:t xml:space="preserve"> 2023 учебном году:  </w:t>
      </w:r>
      <w:r w:rsidRPr="00B854C0">
        <w:rPr>
          <w:rFonts w:ascii="Times New Roman" w:hAnsi="Times New Roman" w:cs="Times New Roman"/>
          <w:sz w:val="28"/>
          <w:szCs w:val="28"/>
        </w:rPr>
        <w:t xml:space="preserve"> из молодых педагогов, имеющих </w:t>
      </w:r>
      <w:r>
        <w:rPr>
          <w:rFonts w:ascii="Times New Roman" w:hAnsi="Times New Roman" w:cs="Times New Roman"/>
          <w:sz w:val="28"/>
          <w:szCs w:val="28"/>
        </w:rPr>
        <w:t>оптимальный</w:t>
      </w:r>
      <w:r w:rsidRPr="00B854C0">
        <w:rPr>
          <w:rFonts w:ascii="Times New Roman" w:hAnsi="Times New Roman" w:cs="Times New Roman"/>
          <w:sz w:val="28"/>
          <w:szCs w:val="28"/>
        </w:rPr>
        <w:t xml:space="preserve"> практический опыт в области воспитания и обучения детей дошкольного возраста и обладающих </w:t>
      </w:r>
      <w:r>
        <w:rPr>
          <w:rFonts w:ascii="Times New Roman" w:hAnsi="Times New Roman" w:cs="Times New Roman"/>
          <w:sz w:val="28"/>
          <w:szCs w:val="28"/>
        </w:rPr>
        <w:t xml:space="preserve">средним </w:t>
      </w:r>
      <w:r w:rsidRPr="00B854C0">
        <w:rPr>
          <w:rFonts w:ascii="Times New Roman" w:hAnsi="Times New Roman" w:cs="Times New Roman"/>
          <w:sz w:val="28"/>
          <w:szCs w:val="28"/>
        </w:rPr>
        <w:t xml:space="preserve">творческим потенциалом, современными технологиями, гибкие в желании улучшить, усовершенствовать процессы деятельности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B854C0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«Теремок»</w:t>
      </w:r>
      <w:r w:rsidRPr="00B854C0">
        <w:rPr>
          <w:rFonts w:ascii="Times New Roman" w:hAnsi="Times New Roman" w:cs="Times New Roman"/>
          <w:sz w:val="28"/>
          <w:szCs w:val="28"/>
        </w:rPr>
        <w:t>, желающие повысить профессиональный уровень.</w:t>
      </w:r>
      <w:proofErr w:type="gramEnd"/>
      <w:r w:rsidRPr="00B854C0">
        <w:rPr>
          <w:rFonts w:ascii="Times New Roman" w:hAnsi="Times New Roman" w:cs="Times New Roman"/>
          <w:sz w:val="28"/>
          <w:szCs w:val="28"/>
        </w:rPr>
        <w:t xml:space="preserve"> Для развития кадрового потенциала необходимо внедрить </w:t>
      </w:r>
      <w:r>
        <w:rPr>
          <w:rFonts w:ascii="Times New Roman" w:hAnsi="Times New Roman" w:cs="Times New Roman"/>
          <w:sz w:val="28"/>
          <w:szCs w:val="28"/>
        </w:rPr>
        <w:t xml:space="preserve">систему моральных </w:t>
      </w:r>
      <w:r w:rsidRPr="00B854C0">
        <w:rPr>
          <w:rFonts w:ascii="Times New Roman" w:hAnsi="Times New Roman" w:cs="Times New Roman"/>
          <w:sz w:val="28"/>
          <w:szCs w:val="28"/>
        </w:rPr>
        <w:t xml:space="preserve"> стимулов для сохранения в детском саду </w:t>
      </w:r>
      <w:r>
        <w:rPr>
          <w:rFonts w:ascii="Times New Roman" w:hAnsi="Times New Roman" w:cs="Times New Roman"/>
          <w:sz w:val="28"/>
          <w:szCs w:val="28"/>
        </w:rPr>
        <w:t xml:space="preserve">лучших педагогов и постоянного </w:t>
      </w:r>
      <w:r w:rsidRPr="00B854C0">
        <w:rPr>
          <w:rFonts w:ascii="Times New Roman" w:hAnsi="Times New Roman" w:cs="Times New Roman"/>
          <w:sz w:val="28"/>
          <w:szCs w:val="28"/>
        </w:rPr>
        <w:t xml:space="preserve"> повышения их квалификации, а также для пополнения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B854C0">
        <w:rPr>
          <w:rFonts w:ascii="Times New Roman" w:hAnsi="Times New Roman" w:cs="Times New Roman"/>
          <w:sz w:val="28"/>
          <w:szCs w:val="28"/>
        </w:rPr>
        <w:t>ДОУ новыми квалифицированными кадрами. Также решением может стать создание условий для непрерывного образования педагогических кадров; разработка и апробация основных кадровых технологий; меры по привлечению молодых кадров в систему дошкольного образования, мотивации и стимулированию педагогических кадров, направленных на повышение качества обучения, воспитания и развития детей дошкольного возраста. Кроме того, к основным направлениям следует отнести распространение эффективного инновационного способа работы лучших педагогов в системе подготовки, переподготовки и повышения квалификации педагогических кадров. Решение большинства указанных проблем требует программного подхода и применения эффективных механизмов поддержки.</w:t>
      </w:r>
    </w:p>
    <w:p w:rsidR="008429F8" w:rsidRDefault="008429F8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81AB7" w:rsidRDefault="00081AB7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 </w:t>
      </w:r>
      <w:r w:rsidR="00AC0E58">
        <w:rPr>
          <w:rFonts w:ascii="Times New Roman" w:hAnsi="Times New Roman" w:cs="Times New Roman"/>
          <w:sz w:val="28"/>
          <w:szCs w:val="28"/>
        </w:rPr>
        <w:t xml:space="preserve">     </w:t>
      </w:r>
      <w:r w:rsidR="00887A2E" w:rsidRPr="003A0BE6">
        <w:rPr>
          <w:rFonts w:ascii="Times New Roman" w:hAnsi="Times New Roman" w:cs="Times New Roman"/>
          <w:b/>
          <w:sz w:val="28"/>
          <w:szCs w:val="28"/>
        </w:rPr>
        <w:t>Программа должна стать основой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 для обеспечения образовательной организации высококвалифицированными педагогическими кадрами, </w:t>
      </w:r>
      <w:r w:rsidR="00887A2E" w:rsidRPr="00B854C0">
        <w:rPr>
          <w:rFonts w:ascii="Times New Roman" w:hAnsi="Times New Roman" w:cs="Times New Roman"/>
          <w:sz w:val="28"/>
          <w:szCs w:val="28"/>
        </w:rPr>
        <w:lastRenderedPageBreak/>
        <w:t xml:space="preserve">способными осуществлять качественное дошкольное образование в условиях введения и реализации ФГОС </w:t>
      </w:r>
      <w:proofErr w:type="gramStart"/>
      <w:r w:rsidR="00887A2E" w:rsidRPr="00B854C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87A2E" w:rsidRPr="00B854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AB7" w:rsidRDefault="00081AB7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13AF9" w:rsidRPr="00146E16" w:rsidRDefault="00887A2E" w:rsidP="00AC0E5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FF3817">
        <w:rPr>
          <w:rFonts w:ascii="Times New Roman" w:hAnsi="Times New Roman" w:cs="Times New Roman"/>
          <w:b/>
          <w:sz w:val="28"/>
          <w:szCs w:val="28"/>
        </w:rPr>
        <w:t>Цели и задачи Программы Стратегическая цель:</w:t>
      </w:r>
    </w:p>
    <w:p w:rsidR="00AC0E58" w:rsidRDefault="00887A2E" w:rsidP="00AC0E5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обеспечение образовательной организации высококвалифицированными педагогическими кадрами, способными осуществлять качественное дошкольное образование в условиях введения и реализации </w:t>
      </w:r>
      <w:r w:rsidR="00024DF5">
        <w:rPr>
          <w:rFonts w:ascii="Times New Roman" w:hAnsi="Times New Roman" w:cs="Times New Roman"/>
          <w:sz w:val="28"/>
          <w:szCs w:val="28"/>
        </w:rPr>
        <w:t xml:space="preserve">ФОП и </w:t>
      </w:r>
      <w:r w:rsidRPr="00B854C0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B854C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854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E58" w:rsidRDefault="00AC0E58" w:rsidP="00AC0E5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C19A9" w:rsidRDefault="00887A2E" w:rsidP="00AC0E5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13AF9">
        <w:rPr>
          <w:rFonts w:ascii="Times New Roman" w:hAnsi="Times New Roman" w:cs="Times New Roman"/>
          <w:b/>
          <w:sz w:val="28"/>
          <w:szCs w:val="28"/>
        </w:rPr>
        <w:t>Конкретная цель:</w:t>
      </w:r>
    </w:p>
    <w:p w:rsidR="004C19A9" w:rsidRDefault="004C19A9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создание непрерывной системы повышения квалификации педагогических работников в детском саду с учетом современных требований, в соответствии с профессиональными потребностями педагогов и образовательной организации. </w:t>
      </w:r>
    </w:p>
    <w:p w:rsidR="00AC0E58" w:rsidRDefault="00AC0E58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80E2C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80E2C" w:rsidRDefault="00380E2C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87A2E" w:rsidRPr="00B854C0">
        <w:rPr>
          <w:rFonts w:ascii="Times New Roman" w:hAnsi="Times New Roman" w:cs="Times New Roman"/>
          <w:sz w:val="28"/>
          <w:szCs w:val="28"/>
        </w:rPr>
        <w:t xml:space="preserve"> Разработать системный подход организации непрерывного образования и повышения профессиональной компетенции педагогических кадров образовательной организации.</w:t>
      </w:r>
    </w:p>
    <w:p w:rsidR="00380E2C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2. Создать благоприятные правовые, организационные условия для повышения образовательного уровня квалификации педагогических работников. </w:t>
      </w:r>
    </w:p>
    <w:p w:rsidR="00380E2C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>3. Совершенствовать управленческую деятельность с позиции мотивирования и стимулирования профессионального развития педагогического коллектива.</w:t>
      </w:r>
    </w:p>
    <w:p w:rsidR="00380E2C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 4. Обеспечить эффективное сотрудничество и укрепить статус педагогического коллектива как команды единомышленников. </w:t>
      </w:r>
    </w:p>
    <w:p w:rsidR="00A136A3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>5. Повысить престиж образовательной организации через рост квалификации педагогических работников.</w:t>
      </w:r>
    </w:p>
    <w:p w:rsidR="00AC0E58" w:rsidRDefault="00AC0E58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D63DC" w:rsidRDefault="00887A2E" w:rsidP="00AC0E5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A136A3">
        <w:rPr>
          <w:rFonts w:ascii="Times New Roman" w:hAnsi="Times New Roman" w:cs="Times New Roman"/>
          <w:b/>
          <w:sz w:val="28"/>
          <w:szCs w:val="28"/>
        </w:rPr>
        <w:t>Этапы реализации</w:t>
      </w:r>
      <w:r w:rsidRPr="00B854C0">
        <w:rPr>
          <w:rFonts w:ascii="Times New Roman" w:hAnsi="Times New Roman" w:cs="Times New Roman"/>
          <w:sz w:val="28"/>
          <w:szCs w:val="28"/>
        </w:rPr>
        <w:t xml:space="preserve"> </w:t>
      </w:r>
      <w:r w:rsidR="00A136A3">
        <w:rPr>
          <w:rFonts w:ascii="Times New Roman" w:hAnsi="Times New Roman" w:cs="Times New Roman"/>
          <w:sz w:val="28"/>
          <w:szCs w:val="28"/>
        </w:rPr>
        <w:t xml:space="preserve"> </w:t>
      </w:r>
      <w:r w:rsidRPr="003770C9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DD63DC" w:rsidRPr="00DD63DC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3DC">
        <w:rPr>
          <w:rFonts w:ascii="Times New Roman" w:hAnsi="Times New Roman" w:cs="Times New Roman"/>
          <w:b/>
          <w:sz w:val="28"/>
          <w:szCs w:val="28"/>
        </w:rPr>
        <w:t>1. Диагностический этап Основное содержание.</w:t>
      </w:r>
    </w:p>
    <w:p w:rsidR="000A7DE4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 - Анализ профессионализма педагогов на основе изучения их профессиональных потребностей, результатов деятельности, личностных и профессиональных качеств личности.</w:t>
      </w:r>
    </w:p>
    <w:p w:rsidR="000A7DE4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 - Проведение анкетирования, в результате которого выясняется, по каким направлениям педагог хотел бы усовершенствовать свои знания, в чем заключаются трудности в профессиональной деятельности. </w:t>
      </w:r>
    </w:p>
    <w:p w:rsidR="00AC0E58" w:rsidRDefault="00AC0E58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31D8E" w:rsidRDefault="00887A2E" w:rsidP="00AC0E5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DE4">
        <w:rPr>
          <w:rFonts w:ascii="Times New Roman" w:hAnsi="Times New Roman" w:cs="Times New Roman"/>
          <w:b/>
          <w:sz w:val="28"/>
          <w:szCs w:val="28"/>
        </w:rPr>
        <w:t>Практический результат.</w:t>
      </w:r>
    </w:p>
    <w:p w:rsidR="00B31D8E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 - База данных о </w:t>
      </w:r>
      <w:r w:rsidR="00606F87">
        <w:rPr>
          <w:rFonts w:ascii="Times New Roman" w:hAnsi="Times New Roman" w:cs="Times New Roman"/>
          <w:sz w:val="28"/>
          <w:szCs w:val="28"/>
        </w:rPr>
        <w:t>педагогах МА</w:t>
      </w:r>
      <w:r w:rsidR="00AC0E58">
        <w:rPr>
          <w:rFonts w:ascii="Times New Roman" w:hAnsi="Times New Roman" w:cs="Times New Roman"/>
          <w:sz w:val="28"/>
          <w:szCs w:val="28"/>
        </w:rPr>
        <w:t>ДОУ</w:t>
      </w:r>
      <w:r w:rsidRPr="00B854C0">
        <w:rPr>
          <w:rFonts w:ascii="Times New Roman" w:hAnsi="Times New Roman" w:cs="Times New Roman"/>
          <w:sz w:val="28"/>
          <w:szCs w:val="28"/>
        </w:rPr>
        <w:t>.</w:t>
      </w:r>
    </w:p>
    <w:p w:rsidR="00B31D8E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 - Система отслеживания профессиональных и информационных потребностей педагогов на основе разработанного банка диагностических методик.</w:t>
      </w:r>
    </w:p>
    <w:p w:rsidR="00BB53E4" w:rsidRDefault="00887A2E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54C0">
        <w:rPr>
          <w:rFonts w:ascii="Times New Roman" w:hAnsi="Times New Roman" w:cs="Times New Roman"/>
          <w:sz w:val="28"/>
          <w:szCs w:val="28"/>
        </w:rPr>
        <w:t xml:space="preserve"> - Разработка рекомендаций по планированию индивидуального плана профессионального развития педагога.</w:t>
      </w:r>
    </w:p>
    <w:p w:rsidR="00AC0E58" w:rsidRDefault="00AC0E58" w:rsidP="00606F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B53E4" w:rsidRPr="00BB53E4" w:rsidRDefault="00887A2E" w:rsidP="00AC0E5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3E4">
        <w:rPr>
          <w:rFonts w:ascii="Times New Roman" w:hAnsi="Times New Roman" w:cs="Times New Roman"/>
          <w:b/>
          <w:sz w:val="28"/>
          <w:szCs w:val="28"/>
        </w:rPr>
        <w:t>Практический этап</w:t>
      </w:r>
    </w:p>
    <w:p w:rsidR="00BB53E4" w:rsidRPr="00BB53E4" w:rsidRDefault="00887A2E" w:rsidP="00606F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b/>
          <w:sz w:val="28"/>
          <w:szCs w:val="28"/>
        </w:rPr>
        <w:t>Основное содержание</w:t>
      </w:r>
      <w:r w:rsidR="00BB53E4" w:rsidRPr="00BB53E4">
        <w:rPr>
          <w:rFonts w:ascii="Times New Roman" w:hAnsi="Times New Roman" w:cs="Times New Roman"/>
          <w:sz w:val="28"/>
          <w:szCs w:val="28"/>
        </w:rPr>
        <w:t>:</w:t>
      </w:r>
      <w:r w:rsidRPr="00BB53E4">
        <w:rPr>
          <w:rFonts w:ascii="Times New Roman" w:hAnsi="Times New Roman" w:cs="Times New Roman"/>
          <w:sz w:val="28"/>
          <w:szCs w:val="28"/>
        </w:rPr>
        <w:t xml:space="preserve"> Организация деятельности по повышению профессиональных знаний, умений педагогов, создания условий для </w:t>
      </w:r>
      <w:r w:rsidRPr="00BB53E4">
        <w:rPr>
          <w:rFonts w:ascii="Times New Roman" w:hAnsi="Times New Roman" w:cs="Times New Roman"/>
          <w:sz w:val="28"/>
          <w:szCs w:val="28"/>
        </w:rPr>
        <w:lastRenderedPageBreak/>
        <w:t xml:space="preserve">самосовершенствования. В процессе практической деятельности происходит совершенствование теоретических знаний и практических навыков; разнообразные формы позволяют передавать опыт, знакомиться с новыми технологиями воспитания, образования и развития дошкольников; система дополнительного образования предоставляет реальные возможности для совершенствования профессионализма личности и деятельности. </w:t>
      </w:r>
    </w:p>
    <w:p w:rsidR="00870204" w:rsidRPr="00870204" w:rsidRDefault="00887A2E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 w:rsidRPr="007C1120">
        <w:rPr>
          <w:rFonts w:ascii="Times New Roman" w:hAnsi="Times New Roman" w:cs="Times New Roman"/>
          <w:b/>
          <w:sz w:val="28"/>
          <w:szCs w:val="28"/>
        </w:rPr>
        <w:t>Практический результат.</w:t>
      </w:r>
    </w:p>
    <w:p w:rsidR="00870204" w:rsidRDefault="00887A2E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Утверждение перспективного плана-графика повышения квалификации педагогических работников на 3 года. </w:t>
      </w:r>
    </w:p>
    <w:p w:rsidR="00870204" w:rsidRDefault="00887A2E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- Разработка и реализация индивидуального плана профессионального развития педагога на текущий учебный год. </w:t>
      </w:r>
    </w:p>
    <w:p w:rsidR="00D41DE3" w:rsidRDefault="00887A2E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204">
        <w:rPr>
          <w:rFonts w:ascii="Times New Roman" w:hAnsi="Times New Roman" w:cs="Times New Roman"/>
          <w:b/>
          <w:sz w:val="28"/>
          <w:szCs w:val="28"/>
        </w:rPr>
        <w:t>Аналитический этап</w:t>
      </w:r>
      <w:r w:rsidR="00D41DE3">
        <w:rPr>
          <w:rFonts w:ascii="Times New Roman" w:hAnsi="Times New Roman" w:cs="Times New Roman"/>
          <w:b/>
          <w:sz w:val="28"/>
          <w:szCs w:val="28"/>
        </w:rPr>
        <w:t>:</w:t>
      </w:r>
    </w:p>
    <w:p w:rsidR="00D41DE3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Основное содержание. Объективная оценка уровня профессионализма, актуализация потенциальных способностей и активизация внутренних резервов. Проведение самоанализа, наблюдения и оценка деятельности педагога.</w:t>
      </w:r>
    </w:p>
    <w:p w:rsidR="00D41DE3" w:rsidRPr="00760ED5" w:rsidRDefault="00887A2E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</w:t>
      </w:r>
      <w:r w:rsidRPr="00760ED5">
        <w:rPr>
          <w:rFonts w:ascii="Times New Roman" w:hAnsi="Times New Roman" w:cs="Times New Roman"/>
          <w:b/>
          <w:sz w:val="28"/>
          <w:szCs w:val="28"/>
        </w:rPr>
        <w:t>Практический результат.</w:t>
      </w:r>
    </w:p>
    <w:p w:rsidR="00D41DE3" w:rsidRDefault="00887A2E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Изучение уровня удовлетворённости педагогов.</w:t>
      </w:r>
    </w:p>
    <w:p w:rsidR="00D41DE3" w:rsidRDefault="00887A2E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>- Осуществление рейтинговой системы оценки качества образовательной деятельности как инструмента развития и саморазвития педагогов.</w:t>
      </w:r>
    </w:p>
    <w:p w:rsidR="00606F87" w:rsidRPr="00AC0E58" w:rsidRDefault="00887A2E" w:rsidP="00AC0E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Определение перспектив дальнейшего развития образовательной организации, соответствующих критериям оценки качества образования, методологии обновления содержания, целей и структуры образования. </w:t>
      </w:r>
    </w:p>
    <w:p w:rsidR="00565AAC" w:rsidRDefault="00887A2E" w:rsidP="00AC0E58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F33DAD">
        <w:rPr>
          <w:rFonts w:ascii="Times New Roman" w:hAnsi="Times New Roman" w:cs="Times New Roman"/>
          <w:b/>
          <w:sz w:val="28"/>
          <w:szCs w:val="28"/>
        </w:rPr>
        <w:t>Организационное и функциональное обеспечение Программы</w:t>
      </w:r>
      <w:r w:rsidRPr="00BB53E4">
        <w:rPr>
          <w:rFonts w:ascii="Times New Roman" w:hAnsi="Times New Roman" w:cs="Times New Roman"/>
          <w:sz w:val="28"/>
          <w:szCs w:val="28"/>
        </w:rPr>
        <w:t>.</w:t>
      </w:r>
    </w:p>
    <w:p w:rsidR="00DF5987" w:rsidRDefault="00565AAC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Функции заведующего М</w:t>
      </w:r>
      <w:r w:rsidR="00606F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887A2E" w:rsidRPr="00BB53E4">
        <w:rPr>
          <w:rFonts w:ascii="Times New Roman" w:hAnsi="Times New Roman" w:cs="Times New Roman"/>
          <w:sz w:val="28"/>
          <w:szCs w:val="28"/>
        </w:rPr>
        <w:t xml:space="preserve"> в аспекте реализации программы: общее руководство разработкой и реализацией программы, обеспечение реализацией программы, организация, координация, контроль.</w:t>
      </w:r>
    </w:p>
    <w:p w:rsidR="00C74D2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</w:t>
      </w:r>
      <w:r w:rsidR="00FF3817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Pr="001C728E">
        <w:rPr>
          <w:rFonts w:ascii="Times New Roman" w:hAnsi="Times New Roman" w:cs="Times New Roman"/>
          <w:b/>
          <w:sz w:val="28"/>
          <w:szCs w:val="28"/>
        </w:rPr>
        <w:t xml:space="preserve"> по воспитательной раб</w:t>
      </w:r>
      <w:r w:rsidR="001733EC">
        <w:rPr>
          <w:rFonts w:ascii="Times New Roman" w:hAnsi="Times New Roman" w:cs="Times New Roman"/>
          <w:b/>
          <w:sz w:val="28"/>
          <w:szCs w:val="28"/>
        </w:rPr>
        <w:t>оте</w:t>
      </w:r>
    </w:p>
    <w:p w:rsidR="004E4F45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определение приоритетных направлений работы, корректировка составляющих элементов программы;</w:t>
      </w:r>
    </w:p>
    <w:p w:rsidR="004E4F45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регулирование и коррекция образовательных процессов, связанных с реализацией программы;</w:t>
      </w:r>
    </w:p>
    <w:p w:rsidR="00C74D2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организация и проведение семинаров, консультаций и других форм </w:t>
      </w:r>
      <w:proofErr w:type="gramStart"/>
      <w:r w:rsidRPr="00BB53E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B53E4">
        <w:rPr>
          <w:rFonts w:ascii="Times New Roman" w:hAnsi="Times New Roman" w:cs="Times New Roman"/>
          <w:sz w:val="28"/>
          <w:szCs w:val="28"/>
        </w:rPr>
        <w:t xml:space="preserve"> важным аспектам реализации программы;</w:t>
      </w:r>
    </w:p>
    <w:p w:rsidR="00C74D2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внедрение новых эффективных способов работы с педагогическим коллективом; </w:t>
      </w:r>
    </w:p>
    <w:p w:rsidR="009E69F1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- осуществление взаимосвязи со структурами, участвующими в реализации программы; </w:t>
      </w:r>
    </w:p>
    <w:p w:rsidR="00C74D2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- анализ развития педагогического коллектива и обобщение результатов реализации программы. Функции педагогического совета в данном направлении: </w:t>
      </w:r>
    </w:p>
    <w:p w:rsidR="00C74D2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>- подготовка методических рекомендаций для работы по программе;</w:t>
      </w:r>
    </w:p>
    <w:p w:rsidR="00C74D2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определение критериев эффективности реализации программы;</w:t>
      </w:r>
    </w:p>
    <w:p w:rsidR="00C74D2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разработка и обработка новых педагогических форм, способов и методов работы по реализации программы.</w:t>
      </w:r>
    </w:p>
    <w:p w:rsidR="00C74D2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обобщение передового педагогического опыта; </w:t>
      </w:r>
    </w:p>
    <w:p w:rsidR="00C74D2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lastRenderedPageBreak/>
        <w:t>- диагностирование затруднений педагогических работников и планирование работы по их избеганию;</w:t>
      </w:r>
    </w:p>
    <w:p w:rsidR="00C74D2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организация системы работы с молодыми специалистами и вновь прибывшими педагогами.</w:t>
      </w:r>
    </w:p>
    <w:p w:rsidR="00AC0E58" w:rsidRDefault="00AC0E58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E4F45" w:rsidRDefault="00887A2E" w:rsidP="00AC0E58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74D2B">
        <w:rPr>
          <w:rFonts w:ascii="Times New Roman" w:hAnsi="Times New Roman" w:cs="Times New Roman"/>
          <w:b/>
          <w:sz w:val="28"/>
          <w:szCs w:val="28"/>
        </w:rPr>
        <w:t>Функциональные обязанности педагого</w:t>
      </w:r>
      <w:r w:rsidRPr="00BB53E4">
        <w:rPr>
          <w:rFonts w:ascii="Times New Roman" w:hAnsi="Times New Roman" w:cs="Times New Roman"/>
          <w:sz w:val="28"/>
          <w:szCs w:val="28"/>
        </w:rPr>
        <w:t>в:</w:t>
      </w:r>
    </w:p>
    <w:p w:rsidR="004E4F45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>- разработка индивидуальных планов профессионального развития;</w:t>
      </w:r>
    </w:p>
    <w:p w:rsidR="004E4F45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обобщение и систематизация материалов и результатов собственной педагогической деятельности через анализ и самоанализ;</w:t>
      </w:r>
    </w:p>
    <w:p w:rsidR="007C729F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повышение методической активности через выступления на педагогических советах, семинарах, методических конференциях и других мероприятиях с опытом работы.</w:t>
      </w:r>
    </w:p>
    <w:p w:rsidR="00AC0E58" w:rsidRDefault="00AC0E58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C4E89" w:rsidRDefault="00887A2E" w:rsidP="00AC0E58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7C729F">
        <w:rPr>
          <w:rFonts w:ascii="Times New Roman" w:hAnsi="Times New Roman" w:cs="Times New Roman"/>
          <w:b/>
          <w:sz w:val="28"/>
          <w:szCs w:val="28"/>
        </w:rPr>
        <w:t>7 Основные направления Программы</w:t>
      </w:r>
    </w:p>
    <w:p w:rsidR="005C4E89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При разработке Программы мы выделили основные линии профессионального развития педагогического коллектива: </w:t>
      </w:r>
    </w:p>
    <w:p w:rsidR="005C4E89" w:rsidRDefault="0062637D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A2E" w:rsidRPr="00BB53E4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качества кадрового потенциала образовательной системы </w:t>
      </w:r>
      <w:r w:rsidR="00A067D3">
        <w:rPr>
          <w:rFonts w:ascii="Times New Roman" w:hAnsi="Times New Roman" w:cs="Times New Roman"/>
          <w:sz w:val="28"/>
          <w:szCs w:val="28"/>
        </w:rPr>
        <w:t>М</w:t>
      </w:r>
      <w:r w:rsidR="00606F87">
        <w:rPr>
          <w:rFonts w:ascii="Times New Roman" w:hAnsi="Times New Roman" w:cs="Times New Roman"/>
          <w:sz w:val="28"/>
          <w:szCs w:val="28"/>
        </w:rPr>
        <w:t>А</w:t>
      </w:r>
      <w:r w:rsidR="00887A2E" w:rsidRPr="00BB53E4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5C4E89" w:rsidRDefault="0062637D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A2E" w:rsidRPr="00BB53E4">
        <w:rPr>
          <w:rFonts w:ascii="Times New Roman" w:hAnsi="Times New Roman" w:cs="Times New Roman"/>
          <w:sz w:val="28"/>
          <w:szCs w:val="28"/>
        </w:rPr>
        <w:t xml:space="preserve"> Внедрение механизма управления непрерывным самообразованием и самореализацией педагога в рамках профессионального развития. </w:t>
      </w:r>
    </w:p>
    <w:p w:rsidR="00AC0E58" w:rsidRDefault="00AC0E58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E58" w:rsidRDefault="00AC0E58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E89" w:rsidRPr="0062637D" w:rsidRDefault="00887A2E" w:rsidP="00AC0E58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37D">
        <w:rPr>
          <w:rFonts w:ascii="Times New Roman" w:hAnsi="Times New Roman" w:cs="Times New Roman"/>
          <w:b/>
          <w:sz w:val="28"/>
          <w:szCs w:val="28"/>
        </w:rPr>
        <w:t xml:space="preserve">Создание условий для повышения качества кадрового потенциала образовательной системы </w:t>
      </w:r>
      <w:r w:rsidR="00A067D3" w:rsidRPr="0062637D">
        <w:rPr>
          <w:rFonts w:ascii="Times New Roman" w:hAnsi="Times New Roman" w:cs="Times New Roman"/>
          <w:b/>
          <w:sz w:val="28"/>
          <w:szCs w:val="28"/>
        </w:rPr>
        <w:t>М</w:t>
      </w:r>
      <w:r w:rsidR="00606F87">
        <w:rPr>
          <w:rFonts w:ascii="Times New Roman" w:hAnsi="Times New Roman" w:cs="Times New Roman"/>
          <w:b/>
          <w:sz w:val="28"/>
          <w:szCs w:val="28"/>
        </w:rPr>
        <w:t>А</w:t>
      </w:r>
      <w:r w:rsidRPr="0062637D">
        <w:rPr>
          <w:rFonts w:ascii="Times New Roman" w:hAnsi="Times New Roman" w:cs="Times New Roman"/>
          <w:b/>
          <w:sz w:val="28"/>
          <w:szCs w:val="28"/>
        </w:rPr>
        <w:t>ДОУ включает в себя:</w:t>
      </w:r>
    </w:p>
    <w:p w:rsidR="005C4E89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1. Развитие нормативно-правовой базы по созданию условий повышения квалификации педагогических работников. </w:t>
      </w:r>
    </w:p>
    <w:p w:rsidR="005C4E89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2. Совершенствование учебно-методического и информационно-технического обеспечения воспитательно-образовательного процесса с учётом современных тенденций развития образования. </w:t>
      </w:r>
    </w:p>
    <w:p w:rsidR="005C4E89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>3. Разработка нормативной модели деятельности и содержания обучения педагога ДОУ.</w:t>
      </w:r>
    </w:p>
    <w:p w:rsidR="005C4E89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4. Вооружение педагогов новыми профессиональными знаниями, компетенциями, необходимыми для реализации ФГОС </w:t>
      </w:r>
      <w:proofErr w:type="gramStart"/>
      <w:r w:rsidRPr="00BB53E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B53E4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BB53E4">
        <w:rPr>
          <w:rFonts w:ascii="Times New Roman" w:hAnsi="Times New Roman" w:cs="Times New Roman"/>
          <w:sz w:val="28"/>
          <w:szCs w:val="28"/>
        </w:rPr>
        <w:t>педагогическими</w:t>
      </w:r>
      <w:proofErr w:type="gramEnd"/>
      <w:r w:rsidRPr="00BB53E4">
        <w:rPr>
          <w:rFonts w:ascii="Times New Roman" w:hAnsi="Times New Roman" w:cs="Times New Roman"/>
          <w:sz w:val="28"/>
          <w:szCs w:val="28"/>
        </w:rPr>
        <w:t xml:space="preserve"> технологиями в рамках методической работы.</w:t>
      </w:r>
    </w:p>
    <w:p w:rsidR="00F43BF6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5. Организация эффективного </w:t>
      </w:r>
      <w:proofErr w:type="gramStart"/>
      <w:r w:rsidRPr="00BB53E4">
        <w:rPr>
          <w:rFonts w:ascii="Times New Roman" w:hAnsi="Times New Roman" w:cs="Times New Roman"/>
          <w:sz w:val="28"/>
          <w:szCs w:val="28"/>
        </w:rPr>
        <w:t>функционирования системы повышения квалификации педагогов</w:t>
      </w:r>
      <w:proofErr w:type="gramEnd"/>
      <w:r w:rsidRPr="00BB53E4">
        <w:rPr>
          <w:rFonts w:ascii="Times New Roman" w:hAnsi="Times New Roman" w:cs="Times New Roman"/>
          <w:sz w:val="28"/>
          <w:szCs w:val="28"/>
        </w:rPr>
        <w:t xml:space="preserve"> </w:t>
      </w:r>
      <w:r w:rsidR="0019606F">
        <w:rPr>
          <w:rFonts w:ascii="Times New Roman" w:hAnsi="Times New Roman" w:cs="Times New Roman"/>
          <w:sz w:val="28"/>
          <w:szCs w:val="28"/>
        </w:rPr>
        <w:t>М</w:t>
      </w:r>
      <w:r w:rsidR="00606F87">
        <w:rPr>
          <w:rFonts w:ascii="Times New Roman" w:hAnsi="Times New Roman" w:cs="Times New Roman"/>
          <w:sz w:val="28"/>
          <w:szCs w:val="28"/>
        </w:rPr>
        <w:t>А</w:t>
      </w:r>
      <w:r w:rsidRPr="00BB53E4">
        <w:rPr>
          <w:rFonts w:ascii="Times New Roman" w:hAnsi="Times New Roman" w:cs="Times New Roman"/>
          <w:sz w:val="28"/>
          <w:szCs w:val="28"/>
        </w:rPr>
        <w:t>ДОУ.</w:t>
      </w:r>
    </w:p>
    <w:p w:rsidR="00F43BF6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6. Развитие системы стимулирования успешной профессиональной деятельности и творческих инициатив педагогов.</w:t>
      </w:r>
    </w:p>
    <w:p w:rsidR="00F43BF6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7. Создание системы консалтингового сопровождения, начинающих педагогов на всех этапах их профессиональной карьеры.</w:t>
      </w:r>
    </w:p>
    <w:p w:rsidR="00AC0E58" w:rsidRDefault="00AC0E58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43BF6" w:rsidRDefault="00887A2E" w:rsidP="00AC0E58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8. </w:t>
      </w:r>
      <w:r w:rsidRPr="00F43BF6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программы.</w:t>
      </w:r>
    </w:p>
    <w:p w:rsidR="007A053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Внедрение механизма управления непрерывным самообразованием и самореализацией педагога в рамках профессионального развития включает в себя: </w:t>
      </w:r>
    </w:p>
    <w:p w:rsidR="007A053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lastRenderedPageBreak/>
        <w:t>1. Определение педагогом дефицита компетентности (диагностика профессиональных барьеров: субъективно – «что я не знаю, не умею, но хочу узнать», объективно – «что я должен уметь делать»).</w:t>
      </w:r>
    </w:p>
    <w:p w:rsidR="007A053B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2. Определение цели повышения квалификации педагога как преодоления дефицита компетентности. </w:t>
      </w:r>
    </w:p>
    <w:p w:rsidR="005E3AB0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3. Составление индивидуальной программы обучения педагога. </w:t>
      </w:r>
    </w:p>
    <w:p w:rsidR="005E3AB0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планирование программ повышения квалификации педагогов, индивидуальные консультации, </w:t>
      </w:r>
      <w:proofErr w:type="spellStart"/>
      <w:r w:rsidRPr="00BB53E4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BB53E4">
        <w:rPr>
          <w:rFonts w:ascii="Times New Roman" w:hAnsi="Times New Roman" w:cs="Times New Roman"/>
          <w:sz w:val="28"/>
          <w:szCs w:val="28"/>
        </w:rPr>
        <w:t xml:space="preserve"> занятий, изучение психолого-педагогической литературы, проведение семинаров-практикумов.</w:t>
      </w:r>
    </w:p>
    <w:p w:rsidR="005E3AB0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4. Определение индивидуального учебно-методического комплекса для сопровождения развития технологической компетентности педагога.</w:t>
      </w:r>
    </w:p>
    <w:p w:rsidR="005E3AB0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5. Коррекция общей программы повышения квалификации с учетом включения индивидуальных программ.</w:t>
      </w:r>
    </w:p>
    <w:p w:rsidR="005E3AB0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6. Реализация программы повышения квалификации педагогов. </w:t>
      </w:r>
    </w:p>
    <w:p w:rsidR="005E3AB0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7. Определение результативности обучения на основе требований, предъявляемых к технологической компетентности. </w:t>
      </w:r>
    </w:p>
    <w:p w:rsidR="003F4DC8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8. Рефлексия (самоанализ и самооценка результатов работы и обучения). </w:t>
      </w:r>
    </w:p>
    <w:p w:rsidR="005C0505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>9. Определение перспектив дальнейшего развития.</w:t>
      </w:r>
    </w:p>
    <w:p w:rsidR="00AC0E58" w:rsidRDefault="00AC0E58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0E58" w:rsidRDefault="00AC0E58" w:rsidP="00AC0E58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E58" w:rsidRDefault="00AC0E58" w:rsidP="00AC0E58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4D6" w:rsidRDefault="00887A2E" w:rsidP="00AC0E58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5C0505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4344D6" w:rsidRDefault="003F4DC8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A2E" w:rsidRPr="00BB53E4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для: - профессионального роста и эффективного использования кадрового потенциала;</w:t>
      </w:r>
    </w:p>
    <w:p w:rsidR="004344D6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-мотивации к качественному педагогическому труду;</w:t>
      </w:r>
    </w:p>
    <w:p w:rsidR="004344D6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-увеличение доли педагогических работников, реализующих инновационные педагогические технологии, авторские программы, принимающих участие в профессиональных конкурсах разных уровней;</w:t>
      </w:r>
    </w:p>
    <w:p w:rsidR="004344D6" w:rsidRDefault="00887A2E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53E4">
        <w:rPr>
          <w:rFonts w:ascii="Times New Roman" w:hAnsi="Times New Roman" w:cs="Times New Roman"/>
          <w:sz w:val="28"/>
          <w:szCs w:val="28"/>
        </w:rPr>
        <w:t xml:space="preserve"> - повышение социального статуса педагога.</w:t>
      </w:r>
    </w:p>
    <w:p w:rsidR="00AC0E58" w:rsidRDefault="00AC0E58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C82DE0" w:rsidRDefault="00887A2E" w:rsidP="00AC0E58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4D6">
        <w:rPr>
          <w:rFonts w:ascii="Times New Roman" w:hAnsi="Times New Roman" w:cs="Times New Roman"/>
          <w:b/>
          <w:sz w:val="28"/>
          <w:szCs w:val="28"/>
        </w:rPr>
        <w:t>Повышение профессиональной компетентности и непрерывного роста профессионализма педагогов ДОУ в области применения современных образовательных технологий, понимании</w:t>
      </w:r>
      <w:r w:rsidR="00C82DE0">
        <w:rPr>
          <w:rFonts w:ascii="Times New Roman" w:hAnsi="Times New Roman" w:cs="Times New Roman"/>
          <w:b/>
          <w:sz w:val="28"/>
          <w:szCs w:val="28"/>
        </w:rPr>
        <w:t xml:space="preserve"> концепции и идеологии ФГОС </w:t>
      </w:r>
      <w:proofErr w:type="gramStart"/>
      <w:r w:rsidR="00C82DE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C82DE0">
        <w:rPr>
          <w:rFonts w:ascii="Times New Roman" w:hAnsi="Times New Roman" w:cs="Times New Roman"/>
          <w:b/>
          <w:sz w:val="28"/>
          <w:szCs w:val="28"/>
        </w:rPr>
        <w:t>.</w:t>
      </w:r>
    </w:p>
    <w:p w:rsidR="00C82DE0" w:rsidRPr="00AC0E58" w:rsidRDefault="00C82DE0" w:rsidP="00606F8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C0E58">
        <w:rPr>
          <w:rFonts w:ascii="Times New Roman" w:hAnsi="Times New Roman" w:cs="Times New Roman"/>
          <w:sz w:val="28"/>
          <w:szCs w:val="28"/>
        </w:rPr>
        <w:t>-</w:t>
      </w:r>
      <w:r w:rsidR="00887A2E" w:rsidRPr="00AC0E58">
        <w:rPr>
          <w:rFonts w:ascii="Times New Roman" w:hAnsi="Times New Roman" w:cs="Times New Roman"/>
          <w:sz w:val="28"/>
          <w:szCs w:val="28"/>
        </w:rPr>
        <w:t>Закрепление кадров в ДОУ и создание условий для привлечения молодых педагогических кадров.</w:t>
      </w:r>
    </w:p>
    <w:p w:rsidR="00C82DE0" w:rsidRPr="00AC0E58" w:rsidRDefault="00C82DE0" w:rsidP="00606F87">
      <w:pPr>
        <w:spacing w:after="0" w:line="240" w:lineRule="auto"/>
        <w:ind w:left="344"/>
        <w:jc w:val="both"/>
        <w:rPr>
          <w:rFonts w:ascii="Times New Roman" w:hAnsi="Times New Roman" w:cs="Times New Roman"/>
          <w:sz w:val="28"/>
          <w:szCs w:val="28"/>
        </w:rPr>
      </w:pPr>
      <w:r w:rsidRPr="00AC0E58">
        <w:rPr>
          <w:rFonts w:ascii="Times New Roman" w:hAnsi="Times New Roman" w:cs="Times New Roman"/>
          <w:sz w:val="28"/>
          <w:szCs w:val="28"/>
        </w:rPr>
        <w:t xml:space="preserve"> -</w:t>
      </w:r>
      <w:r w:rsidR="00887A2E" w:rsidRPr="00AC0E58">
        <w:rPr>
          <w:rFonts w:ascii="Times New Roman" w:hAnsi="Times New Roman" w:cs="Times New Roman"/>
          <w:sz w:val="28"/>
          <w:szCs w:val="28"/>
        </w:rPr>
        <w:t xml:space="preserve"> Пополнение нормативной базы дошкольного учреждения, регламентирующей сопровождение педагога.</w:t>
      </w:r>
    </w:p>
    <w:p w:rsidR="00C82DE0" w:rsidRPr="00AC0E58" w:rsidRDefault="00C82DE0" w:rsidP="00606F87">
      <w:pPr>
        <w:spacing w:after="0" w:line="240" w:lineRule="auto"/>
        <w:ind w:left="344"/>
        <w:jc w:val="both"/>
        <w:rPr>
          <w:rFonts w:ascii="Times New Roman" w:hAnsi="Times New Roman" w:cs="Times New Roman"/>
          <w:sz w:val="28"/>
          <w:szCs w:val="28"/>
        </w:rPr>
      </w:pPr>
      <w:r w:rsidRPr="00AC0E58">
        <w:rPr>
          <w:rFonts w:ascii="Times New Roman" w:hAnsi="Times New Roman" w:cs="Times New Roman"/>
          <w:sz w:val="28"/>
          <w:szCs w:val="28"/>
        </w:rPr>
        <w:t xml:space="preserve"> -</w:t>
      </w:r>
      <w:r w:rsidR="00887A2E" w:rsidRPr="00AC0E58">
        <w:rPr>
          <w:rFonts w:ascii="Times New Roman" w:hAnsi="Times New Roman" w:cs="Times New Roman"/>
          <w:sz w:val="28"/>
          <w:szCs w:val="28"/>
        </w:rPr>
        <w:t>Создание модели системной работы по непреры</w:t>
      </w:r>
      <w:r w:rsidRPr="00AC0E58">
        <w:rPr>
          <w:rFonts w:ascii="Times New Roman" w:hAnsi="Times New Roman" w:cs="Times New Roman"/>
          <w:sz w:val="28"/>
          <w:szCs w:val="28"/>
        </w:rPr>
        <w:t xml:space="preserve">вному повышению квалификации. </w:t>
      </w:r>
    </w:p>
    <w:p w:rsidR="00C82DE0" w:rsidRPr="00AC0E58" w:rsidRDefault="00C82DE0" w:rsidP="00606F87">
      <w:pPr>
        <w:spacing w:after="0" w:line="240" w:lineRule="auto"/>
        <w:ind w:left="344"/>
        <w:jc w:val="both"/>
        <w:rPr>
          <w:rFonts w:ascii="Times New Roman" w:hAnsi="Times New Roman" w:cs="Times New Roman"/>
          <w:sz w:val="28"/>
          <w:szCs w:val="28"/>
        </w:rPr>
      </w:pPr>
      <w:r w:rsidRPr="00AC0E58">
        <w:rPr>
          <w:rFonts w:ascii="Times New Roman" w:hAnsi="Times New Roman" w:cs="Times New Roman"/>
          <w:sz w:val="28"/>
          <w:szCs w:val="28"/>
        </w:rPr>
        <w:t>-</w:t>
      </w:r>
      <w:r w:rsidR="00887A2E" w:rsidRPr="00AC0E58">
        <w:rPr>
          <w:rFonts w:ascii="Times New Roman" w:hAnsi="Times New Roman" w:cs="Times New Roman"/>
          <w:sz w:val="28"/>
          <w:szCs w:val="28"/>
        </w:rPr>
        <w:t xml:space="preserve"> Успешное прохождение аттестации для повышения уровня квалификации педагогов. </w:t>
      </w:r>
    </w:p>
    <w:p w:rsidR="008324A6" w:rsidRDefault="00C82DE0" w:rsidP="00606F87">
      <w:pPr>
        <w:spacing w:after="0" w:line="240" w:lineRule="auto"/>
        <w:ind w:left="344"/>
        <w:jc w:val="both"/>
        <w:rPr>
          <w:rFonts w:ascii="Times New Roman" w:hAnsi="Times New Roman" w:cs="Times New Roman"/>
          <w:sz w:val="28"/>
          <w:szCs w:val="28"/>
        </w:rPr>
      </w:pPr>
      <w:r w:rsidRPr="00AC0E58">
        <w:rPr>
          <w:rFonts w:ascii="Times New Roman" w:hAnsi="Times New Roman" w:cs="Times New Roman"/>
          <w:sz w:val="28"/>
          <w:szCs w:val="28"/>
        </w:rPr>
        <w:t>-</w:t>
      </w:r>
      <w:r w:rsidR="00887A2E" w:rsidRPr="00AC0E58">
        <w:rPr>
          <w:rFonts w:ascii="Times New Roman" w:hAnsi="Times New Roman" w:cs="Times New Roman"/>
          <w:sz w:val="28"/>
          <w:szCs w:val="28"/>
        </w:rPr>
        <w:t xml:space="preserve">Сформированный творческий, </w:t>
      </w:r>
      <w:r w:rsidRPr="00AC0E58">
        <w:rPr>
          <w:rFonts w:ascii="Times New Roman" w:hAnsi="Times New Roman" w:cs="Times New Roman"/>
          <w:sz w:val="28"/>
          <w:szCs w:val="28"/>
        </w:rPr>
        <w:t>активный</w:t>
      </w:r>
      <w:r w:rsidR="004E5564" w:rsidRPr="00AC0E58">
        <w:rPr>
          <w:rFonts w:ascii="Times New Roman" w:hAnsi="Times New Roman" w:cs="Times New Roman"/>
          <w:sz w:val="28"/>
          <w:szCs w:val="28"/>
        </w:rPr>
        <w:t xml:space="preserve"> </w:t>
      </w:r>
      <w:r w:rsidR="00887A2E" w:rsidRPr="00AC0E58">
        <w:rPr>
          <w:rFonts w:ascii="Times New Roman" w:hAnsi="Times New Roman" w:cs="Times New Roman"/>
          <w:sz w:val="28"/>
          <w:szCs w:val="28"/>
        </w:rPr>
        <w:t>коллектив педагогов.</w:t>
      </w:r>
    </w:p>
    <w:p w:rsidR="00AC0E58" w:rsidRPr="00AC0E58" w:rsidRDefault="00AC0E58" w:rsidP="00606F87">
      <w:pPr>
        <w:spacing w:after="0" w:line="240" w:lineRule="auto"/>
        <w:ind w:left="344"/>
        <w:jc w:val="both"/>
        <w:rPr>
          <w:rFonts w:ascii="Times New Roman" w:hAnsi="Times New Roman" w:cs="Times New Roman"/>
          <w:sz w:val="28"/>
          <w:szCs w:val="28"/>
        </w:rPr>
      </w:pPr>
    </w:p>
    <w:p w:rsidR="0049713C" w:rsidRDefault="00887A2E" w:rsidP="00AC0E58">
      <w:pPr>
        <w:pStyle w:val="a3"/>
        <w:spacing w:after="0" w:line="240" w:lineRule="auto"/>
        <w:ind w:left="7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4A6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Программы</w:t>
      </w:r>
      <w:r w:rsidR="0049713C">
        <w:rPr>
          <w:rFonts w:ascii="Times New Roman" w:hAnsi="Times New Roman" w:cs="Times New Roman"/>
          <w:b/>
          <w:sz w:val="28"/>
          <w:szCs w:val="28"/>
        </w:rPr>
        <w:t>:</w:t>
      </w:r>
    </w:p>
    <w:p w:rsidR="00BE22DB" w:rsidRDefault="00887A2E" w:rsidP="00606F87">
      <w:pPr>
        <w:pStyle w:val="a3"/>
        <w:spacing w:after="0" w:line="240" w:lineRule="auto"/>
        <w:ind w:left="704"/>
        <w:jc w:val="both"/>
      </w:pPr>
      <w:r w:rsidRPr="00832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4A6">
        <w:rPr>
          <w:rFonts w:ascii="Times New Roman" w:hAnsi="Times New Roman" w:cs="Times New Roman"/>
          <w:sz w:val="28"/>
          <w:szCs w:val="28"/>
        </w:rPr>
        <w:t xml:space="preserve"> </w:t>
      </w:r>
      <w:r w:rsidR="00BE22DB">
        <w:rPr>
          <w:rFonts w:ascii="Times New Roman" w:hAnsi="Times New Roman" w:cs="Times New Roman"/>
          <w:sz w:val="28"/>
          <w:szCs w:val="28"/>
        </w:rPr>
        <w:t>-</w:t>
      </w:r>
      <w:r w:rsidRPr="008324A6">
        <w:rPr>
          <w:rFonts w:ascii="Times New Roman" w:hAnsi="Times New Roman" w:cs="Times New Roman"/>
          <w:sz w:val="28"/>
          <w:szCs w:val="28"/>
        </w:rPr>
        <w:t>регулярное обновление банка нормативно-правовой документации ДОУ,</w:t>
      </w:r>
    </w:p>
    <w:p w:rsidR="00BE22DB" w:rsidRDefault="00887A2E" w:rsidP="00606F87">
      <w:pPr>
        <w:pStyle w:val="a3"/>
        <w:spacing w:after="0" w:line="240" w:lineRule="auto"/>
        <w:ind w:left="704"/>
        <w:jc w:val="both"/>
      </w:pPr>
      <w:r w:rsidRPr="008324A6">
        <w:rPr>
          <w:rFonts w:ascii="Times New Roman" w:hAnsi="Times New Roman" w:cs="Times New Roman"/>
          <w:sz w:val="28"/>
          <w:szCs w:val="28"/>
        </w:rPr>
        <w:t xml:space="preserve">  </w:t>
      </w:r>
      <w:r w:rsidR="00BE22DB">
        <w:rPr>
          <w:rFonts w:ascii="Times New Roman" w:hAnsi="Times New Roman" w:cs="Times New Roman"/>
          <w:sz w:val="28"/>
          <w:szCs w:val="28"/>
        </w:rPr>
        <w:t>-</w:t>
      </w:r>
      <w:r w:rsidRPr="008324A6">
        <w:rPr>
          <w:rFonts w:ascii="Times New Roman" w:hAnsi="Times New Roman" w:cs="Times New Roman"/>
          <w:sz w:val="28"/>
          <w:szCs w:val="28"/>
        </w:rPr>
        <w:t>материальное стимулирование педагогических работников по результатам педагогического труда,  поддержка и материальное обеспечение участия педагогов в различных конкурсах,</w:t>
      </w:r>
      <w:r w:rsidRPr="00BE22DB">
        <w:rPr>
          <w:rFonts w:ascii="Times New Roman" w:hAnsi="Times New Roman" w:cs="Times New Roman"/>
          <w:sz w:val="28"/>
          <w:szCs w:val="28"/>
        </w:rPr>
        <w:t xml:space="preserve"> фестивалях и т. д.,  приобретение информационной техники в целях обеспечения образовательного и воспитательного процесса,  оснащение материальной базы кабинетов,</w:t>
      </w:r>
    </w:p>
    <w:p w:rsidR="00BE22DB" w:rsidRDefault="00BE22DB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="00887A2E" w:rsidRPr="00BE22DB">
        <w:rPr>
          <w:rFonts w:ascii="Times New Roman" w:hAnsi="Times New Roman" w:cs="Times New Roman"/>
          <w:sz w:val="28"/>
          <w:szCs w:val="28"/>
        </w:rPr>
        <w:t xml:space="preserve">  пополнение фонда методического кабинета, приобретение современной педагогической литературы </w:t>
      </w:r>
    </w:p>
    <w:p w:rsidR="00AC0E58" w:rsidRDefault="00AC0E58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</w:p>
    <w:p w:rsidR="00BE22DB" w:rsidRDefault="00887A2E" w:rsidP="00AC0E58">
      <w:pPr>
        <w:pStyle w:val="a3"/>
        <w:spacing w:after="0" w:line="240" w:lineRule="auto"/>
        <w:ind w:left="7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2DB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</w:t>
      </w:r>
      <w:r w:rsidR="00BE22DB">
        <w:rPr>
          <w:rFonts w:ascii="Times New Roman" w:hAnsi="Times New Roman" w:cs="Times New Roman"/>
          <w:b/>
          <w:sz w:val="28"/>
          <w:szCs w:val="28"/>
        </w:rPr>
        <w:t>:</w:t>
      </w:r>
    </w:p>
    <w:p w:rsidR="00BE22DB" w:rsidRDefault="00887A2E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 w:rsidRPr="00BE22DB">
        <w:rPr>
          <w:rFonts w:ascii="Times New Roman" w:hAnsi="Times New Roman" w:cs="Times New Roman"/>
          <w:sz w:val="28"/>
          <w:szCs w:val="28"/>
        </w:rPr>
        <w:t xml:space="preserve"> </w:t>
      </w:r>
      <w:r w:rsidR="00BA7675">
        <w:rPr>
          <w:rFonts w:ascii="Times New Roman" w:hAnsi="Times New Roman" w:cs="Times New Roman"/>
          <w:sz w:val="28"/>
          <w:szCs w:val="28"/>
        </w:rPr>
        <w:t xml:space="preserve">    </w:t>
      </w:r>
      <w:r w:rsidRPr="00BE22DB">
        <w:rPr>
          <w:rFonts w:ascii="Times New Roman" w:hAnsi="Times New Roman" w:cs="Times New Roman"/>
          <w:sz w:val="28"/>
          <w:szCs w:val="28"/>
        </w:rPr>
        <w:t xml:space="preserve">Мониторинг уровня профессиональной компетентности педагогических работников осуществляется на основе квалификационных характеристик должностей работников образования и самооценки педагогической деятельности. Мониторинг осуществляется через изучение опыта работы педагога, заинтересованности в инновациях, овладения педагогическими технологиями, готовности к саморазвитию, результатов участия в семинарах, практических занятиях, степени участия в повышении квалификации. Данные критерии учитываются при стимулировании труда сотрудников, как основы для механизма взаимосвязи новой системы оплаты труда и уровня профессиональной квалификации. Обобщенные данные мониторинга позволят прогнозировать направления методической работы с педагогическим коллективом, определять его эффективность. Система работы по комплексному развитию профессионального развития педагогических кадров способствует достижению нового качества воспитания, совершенствованию имеющихся у педагогических работников профессиональных компетенций. </w:t>
      </w:r>
    </w:p>
    <w:p w:rsidR="00BA7675" w:rsidRDefault="00887A2E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 w:rsidRPr="00BE22DB">
        <w:rPr>
          <w:rFonts w:ascii="Times New Roman" w:hAnsi="Times New Roman" w:cs="Times New Roman"/>
          <w:b/>
          <w:sz w:val="28"/>
          <w:szCs w:val="28"/>
        </w:rPr>
        <w:t>С одной стороны данная Программа</w:t>
      </w:r>
      <w:r w:rsidRPr="00BE22DB">
        <w:rPr>
          <w:rFonts w:ascii="Times New Roman" w:hAnsi="Times New Roman" w:cs="Times New Roman"/>
          <w:sz w:val="28"/>
          <w:szCs w:val="28"/>
        </w:rPr>
        <w:t xml:space="preserve"> - это система мероприятий, направленных на повышение квалификации и переподготовки педагогов дошкольного образования</w:t>
      </w:r>
    </w:p>
    <w:p w:rsidR="003B6FFD" w:rsidRPr="00606F87" w:rsidRDefault="00887A2E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 w:rsidRPr="0037465A">
        <w:rPr>
          <w:rFonts w:ascii="Times New Roman" w:hAnsi="Times New Roman" w:cs="Times New Roman"/>
          <w:b/>
          <w:sz w:val="28"/>
          <w:szCs w:val="28"/>
        </w:rPr>
        <w:t>С другой стороны</w:t>
      </w:r>
      <w:r w:rsidRPr="00BE22DB">
        <w:rPr>
          <w:rFonts w:ascii="Times New Roman" w:hAnsi="Times New Roman" w:cs="Times New Roman"/>
          <w:sz w:val="28"/>
          <w:szCs w:val="28"/>
        </w:rPr>
        <w:t xml:space="preserve"> – стратегический инструмент профессионального образования педагогов, позволяющий активизировать творческую инициативу сотрудников, направить интеллектуальную и духовную энергию человеческих ресурсов на эффективную реализацию миссии </w:t>
      </w:r>
      <w:r w:rsidR="00606F87">
        <w:rPr>
          <w:rFonts w:ascii="Times New Roman" w:hAnsi="Times New Roman" w:cs="Times New Roman"/>
          <w:sz w:val="28"/>
          <w:szCs w:val="28"/>
        </w:rPr>
        <w:t>МА</w:t>
      </w:r>
      <w:r w:rsidRPr="00BE22DB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3B6FFD" w:rsidRDefault="003B6FFD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</w:p>
    <w:p w:rsidR="008013B4" w:rsidRPr="00A86918" w:rsidRDefault="00887A2E" w:rsidP="00C93707">
      <w:pPr>
        <w:pStyle w:val="a3"/>
        <w:spacing w:after="0" w:line="240" w:lineRule="auto"/>
        <w:ind w:left="7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18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Программы</w:t>
      </w:r>
    </w:p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680"/>
        <w:gridCol w:w="2865"/>
        <w:gridCol w:w="3260"/>
        <w:gridCol w:w="1417"/>
        <w:gridCol w:w="2127"/>
      </w:tblGrid>
      <w:tr w:rsidR="008013B4" w:rsidRPr="00C93707" w:rsidTr="00C93707">
        <w:tc>
          <w:tcPr>
            <w:tcW w:w="680" w:type="dxa"/>
          </w:tcPr>
          <w:p w:rsidR="008013B4" w:rsidRPr="00C93707" w:rsidRDefault="008013B4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5" w:type="dxa"/>
          </w:tcPr>
          <w:p w:rsidR="008013B4" w:rsidRPr="00C93707" w:rsidRDefault="008013B4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013B4" w:rsidRPr="00C93707" w:rsidRDefault="008013B4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013B4" w:rsidRPr="00C93707" w:rsidRDefault="00C10B2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7" w:type="dxa"/>
          </w:tcPr>
          <w:p w:rsidR="008013B4" w:rsidRPr="00C93707" w:rsidRDefault="00C10B2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013B4" w:rsidRPr="00C93707" w:rsidTr="00C93707">
        <w:tc>
          <w:tcPr>
            <w:tcW w:w="680" w:type="dxa"/>
          </w:tcPr>
          <w:p w:rsidR="008013B4" w:rsidRPr="00C93707" w:rsidRDefault="0089390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</w:tcPr>
          <w:p w:rsidR="008013B4" w:rsidRPr="00C93707" w:rsidRDefault="00C10B2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мероприятия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013B4" w:rsidRPr="00C93707" w:rsidRDefault="00C10B2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1. Обзор современных документов, регламентирующих профессиональную деятельность современного педагога ДОУ. Ознакомление педагогического коллектива </w:t>
            </w:r>
            <w:r w:rsidRPr="00C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требованиями ФГОС </w:t>
            </w:r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профессиональным</w:t>
            </w:r>
            <w:proofErr w:type="gram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стандартом педагога.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013B4" w:rsidRPr="00C93707" w:rsidRDefault="00606F87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</w:t>
            </w:r>
            <w:r w:rsidR="00C10B2A" w:rsidRPr="00C937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10B2A" w:rsidRPr="00C93707" w:rsidRDefault="00C10B2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013B4" w:rsidRPr="00C93707" w:rsidRDefault="00C93707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10B2A" w:rsidRPr="00C93707" w:rsidRDefault="00C93707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C10B2A" w:rsidRPr="00C93707" w:rsidTr="00C93707">
        <w:tc>
          <w:tcPr>
            <w:tcW w:w="680" w:type="dxa"/>
          </w:tcPr>
          <w:p w:rsidR="00C10B2A" w:rsidRPr="00C93707" w:rsidRDefault="0089390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65" w:type="dxa"/>
          </w:tcPr>
          <w:p w:rsidR="00C10B2A" w:rsidRPr="00C93707" w:rsidRDefault="00C10B2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нормативно-   правовой базы ДОУ должностных инструкций педагогических работников в соответствии с требованиями ФГОС ДО, профессионального стандарта. ДОУ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10B2A" w:rsidRPr="00C93707" w:rsidRDefault="00C10B2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0B2A" w:rsidRPr="00C93707" w:rsidRDefault="00606F87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</w:tcPr>
          <w:p w:rsidR="00752E30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10B2A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C10B2A" w:rsidRPr="00C93707" w:rsidTr="00C93707">
        <w:tc>
          <w:tcPr>
            <w:tcW w:w="680" w:type="dxa"/>
          </w:tcPr>
          <w:p w:rsidR="00C10B2A" w:rsidRPr="00C93707" w:rsidRDefault="0089390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5" w:type="dxa"/>
          </w:tcPr>
          <w:p w:rsidR="00C10B2A" w:rsidRPr="00C93707" w:rsidRDefault="0089390A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Положение о системе оплаты труда и стимулирующей части оплаты труда педагогическим работникам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10B2A" w:rsidRPr="00C93707" w:rsidRDefault="00EB5FE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Определение критериев качества педагогической деятельности в рамках профессионального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0B2A" w:rsidRPr="00C93707" w:rsidRDefault="00606F87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275C5" w:rsidRPr="00C93707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2127" w:type="dxa"/>
          </w:tcPr>
          <w:p w:rsidR="00752E30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10B2A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B077D5" w:rsidRPr="00C93707" w:rsidTr="00C93707">
        <w:tc>
          <w:tcPr>
            <w:tcW w:w="680" w:type="dxa"/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Оценка квалификации педагогических работников, а также оценка соответствия предъявляемым к ним профессиональных требований Установление уровня соответствия компетенции педагогов на основе анализа квалификационных требований профессиональных стандартов</w:t>
            </w:r>
            <w:proofErr w:type="gram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077D5" w:rsidRPr="00C93707" w:rsidRDefault="008266E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профессиональных Выявление уровня в</w:t>
            </w:r>
            <w:r w:rsidR="000275C5"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затруднений педагогов профессиональной компетентности и методической подготовки педагогов (посещение занятий, собеседование, самооценка)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77D5" w:rsidRPr="00C93707" w:rsidRDefault="000275C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752E30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077D5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B077D5" w:rsidRPr="00C93707" w:rsidTr="00C93707">
        <w:tc>
          <w:tcPr>
            <w:tcW w:w="680" w:type="dxa"/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5" w:type="dxa"/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деятельности аттестационной комиссии в организации с целью подтверждения соответствия педагогических работников занимаемой должности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077D5" w:rsidRPr="00C93707" w:rsidRDefault="00812FAB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квалификационных испытаний педагогических работников на соответствие занимаемой должности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Сроки аттестации</w:t>
            </w:r>
          </w:p>
        </w:tc>
        <w:tc>
          <w:tcPr>
            <w:tcW w:w="2127" w:type="dxa"/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</w:tr>
      <w:tr w:rsidR="00B077D5" w:rsidRPr="00C93707" w:rsidTr="00C93707">
        <w:tc>
          <w:tcPr>
            <w:tcW w:w="680" w:type="dxa"/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5" w:type="dxa"/>
          </w:tcPr>
          <w:p w:rsidR="00B077D5" w:rsidRPr="00C93707" w:rsidRDefault="007D73D1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Изучение образовательных потребностей педагогов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77D5" w:rsidRPr="00C93707" w:rsidRDefault="007061E3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451E9" w:rsidRPr="00C93707" w:rsidRDefault="005451E9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B077D5" w:rsidRPr="00C93707" w:rsidRDefault="00D03B7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077D5" w:rsidRPr="00C93707" w:rsidTr="00C93707">
        <w:tc>
          <w:tcPr>
            <w:tcW w:w="680" w:type="dxa"/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5" w:type="dxa"/>
          </w:tcPr>
          <w:p w:rsidR="00B077D5" w:rsidRPr="00C93707" w:rsidRDefault="007061E3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потребностей педагогических кадров в повышении своей квалификации </w:t>
            </w:r>
            <w:r w:rsidRPr="00C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(собеседование, анкетирование</w:t>
            </w:r>
            <w:proofErr w:type="gram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77D5" w:rsidRPr="00C93707" w:rsidRDefault="007061E3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451E9" w:rsidRPr="00C93707" w:rsidRDefault="005451E9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B077D5" w:rsidRPr="00C93707" w:rsidRDefault="00D03B7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5451E9" w:rsidRPr="00C937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077D5" w:rsidRPr="00C93707" w:rsidTr="00C93707">
        <w:tc>
          <w:tcPr>
            <w:tcW w:w="680" w:type="dxa"/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65" w:type="dxa"/>
          </w:tcPr>
          <w:p w:rsidR="00B077D5" w:rsidRPr="00C93707" w:rsidRDefault="007061E3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профессионального мастерства и распространение успешного педагогического опыта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077D5" w:rsidRPr="00C93707" w:rsidRDefault="00B077D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77D5" w:rsidRPr="00C93707" w:rsidRDefault="007061E3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B077D5" w:rsidRPr="00C93707" w:rsidRDefault="00D03B7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03B75" w:rsidRPr="00C93707" w:rsidTr="00C93707">
        <w:tc>
          <w:tcPr>
            <w:tcW w:w="680" w:type="dxa"/>
          </w:tcPr>
          <w:p w:rsidR="00D03B75" w:rsidRPr="00C93707" w:rsidRDefault="00213B5C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5" w:type="dxa"/>
          </w:tcPr>
          <w:p w:rsidR="00D03B75" w:rsidRPr="00C93707" w:rsidRDefault="00D03B7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качества професси</w:t>
            </w:r>
            <w:r w:rsidR="00C75FC7"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ональных способностей педагога </w:t>
            </w: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03B75" w:rsidRPr="00C93707" w:rsidRDefault="00C75FC7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Самоотчеты, творческие отчеты педагога по результатам работы.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03B75" w:rsidRPr="00C93707" w:rsidRDefault="00D03B7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D03B75" w:rsidRPr="00C93707" w:rsidRDefault="00D03B7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A399F" w:rsidRPr="00C93707" w:rsidTr="00C93707">
        <w:tc>
          <w:tcPr>
            <w:tcW w:w="680" w:type="dxa"/>
          </w:tcPr>
          <w:p w:rsidR="00BA399F" w:rsidRPr="00C93707" w:rsidRDefault="00213B5C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5" w:type="dxa"/>
          </w:tcPr>
          <w:p w:rsidR="00BA399F" w:rsidRPr="00C93707" w:rsidRDefault="00BA399F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механизма управления непрерывным самообразованием и самореализацией педагога в рамках программы.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A399F" w:rsidRPr="00C93707" w:rsidRDefault="00BA399F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маршрута профессионального развития педагога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399F" w:rsidRPr="00C93707" w:rsidRDefault="00BA399F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BA399F" w:rsidRPr="00C93707" w:rsidRDefault="00BA399F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A399F" w:rsidRPr="00C93707" w:rsidTr="00C93707">
        <w:tc>
          <w:tcPr>
            <w:tcW w:w="680" w:type="dxa"/>
          </w:tcPr>
          <w:p w:rsidR="00BA399F" w:rsidRPr="00C93707" w:rsidRDefault="00213B5C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5" w:type="dxa"/>
          </w:tcPr>
          <w:p w:rsidR="00BA399F" w:rsidRPr="00C93707" w:rsidRDefault="00BA399F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педагогов участием в инновационной деятельности.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A399F" w:rsidRPr="00C93707" w:rsidRDefault="00BA399F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399F" w:rsidRPr="00C93707" w:rsidRDefault="00BA399F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BA399F" w:rsidRPr="00C93707" w:rsidRDefault="00BA399F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300E5" w:rsidRPr="00C93707" w:rsidTr="00C93707">
        <w:tc>
          <w:tcPr>
            <w:tcW w:w="680" w:type="dxa"/>
          </w:tcPr>
          <w:p w:rsidR="006300E5" w:rsidRPr="00C93707" w:rsidRDefault="00213B5C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5" w:type="dxa"/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Анализ реализации целей, задач и результатов программы повышения квалификации педагогических работников, проектирование деятельности педагогического коллектива школы на новом этапе развития современного образования. 2022-2024г</w:t>
            </w:r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300E5" w:rsidRPr="00C93707" w:rsidTr="00C93707">
        <w:tc>
          <w:tcPr>
            <w:tcW w:w="680" w:type="dxa"/>
          </w:tcPr>
          <w:p w:rsidR="006300E5" w:rsidRPr="00C93707" w:rsidRDefault="00213B5C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5" w:type="dxa"/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поддержка: - «ФГОС </w:t>
            </w:r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proofErr w:type="gram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 педагога»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 «Профессиональный стандарт педагога как основа педагогической деятельности»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5F92" w:rsidRPr="00C93707" w:rsidRDefault="00EB5F92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6F87" w:rsidRPr="00C937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0E5" w:rsidRPr="00C93707" w:rsidRDefault="00EB5F92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00E5"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300E5" w:rsidRPr="00C93707" w:rsidTr="00C93707">
        <w:tc>
          <w:tcPr>
            <w:tcW w:w="680" w:type="dxa"/>
          </w:tcPr>
          <w:p w:rsidR="006300E5" w:rsidRPr="00C93707" w:rsidRDefault="00213B5C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5" w:type="dxa"/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постоянно действующего внутреннего - семинара для педагогов 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«Изучаем Мастер-классы, открытые уроки, практические семинары, конференции 1 раз в полугодие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300E5" w:rsidRPr="00C93707" w:rsidRDefault="00752E30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300E5" w:rsidRPr="00C93707" w:rsidTr="00C93707">
        <w:tc>
          <w:tcPr>
            <w:tcW w:w="680" w:type="dxa"/>
          </w:tcPr>
          <w:p w:rsidR="006300E5" w:rsidRPr="00C93707" w:rsidRDefault="00213B5C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5" w:type="dxa"/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педагогов ОО к эффективной </w:t>
            </w:r>
            <w:r w:rsidRPr="00C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деятельности, выявление и распространение успешного педагогического опыта.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«Изучаем и работаем по ФГОС </w:t>
            </w:r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proofErr w:type="gram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, открытые уроки, </w:t>
            </w:r>
            <w:r w:rsidRPr="00C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семинары, конференции 1 раз в полугодие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0E5" w:rsidRPr="00C93707" w:rsidRDefault="006300E5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2E30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6300E5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8429F8" w:rsidRPr="00C93707" w:rsidTr="00C93707">
        <w:tc>
          <w:tcPr>
            <w:tcW w:w="680" w:type="dxa"/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65" w:type="dxa"/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для аттестующихся педагогов «Нормативно-правовая база Разработка методических рекомендаций.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752E30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429F8" w:rsidRPr="0085030A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8429F8" w:rsidRPr="00C93707" w:rsidTr="00C93707">
        <w:tc>
          <w:tcPr>
            <w:tcW w:w="680" w:type="dxa"/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65" w:type="dxa"/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информационных ресурсов в сфере профессионального образования Подписка на профессиональные журналы и газеты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752E30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429F8" w:rsidRDefault="00752E30" w:rsidP="00752E30"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8429F8" w:rsidRPr="00C93707" w:rsidTr="00C93707">
        <w:tc>
          <w:tcPr>
            <w:tcW w:w="680" w:type="dxa"/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65" w:type="dxa"/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молодых и малоопытных специалистов Организация наставничества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8429F8" w:rsidRPr="0085030A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8429F8" w:rsidRPr="00C93707" w:rsidTr="00C93707">
        <w:trPr>
          <w:trHeight w:val="3251"/>
        </w:trPr>
        <w:tc>
          <w:tcPr>
            <w:tcW w:w="680" w:type="dxa"/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5" w:type="dxa"/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прохождение аттестации педагогических работников 1.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списков педагогов, подающих заявление на повышение квалификационной категории. Утверждение графика аттестации педагогов на текущий учебный год </w:t>
            </w:r>
          </w:p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консультация для аттестующихся педагогов «Нормативно-правовая база Разработка методических рекомендаций и методические рекомендации по вопросу аттестации» Собеседование с педагогами, вышедшими на аттестацию, подготовка документов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29F8" w:rsidRPr="00C93707" w:rsidRDefault="008429F8" w:rsidP="00606F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429F8" w:rsidRPr="00C93707" w:rsidRDefault="008429F8" w:rsidP="00606F87">
            <w:pPr>
              <w:jc w:val="both"/>
              <w:rPr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127" w:type="dxa"/>
          </w:tcPr>
          <w:p w:rsidR="00752E30" w:rsidRPr="00C93707" w:rsidRDefault="00752E30" w:rsidP="00752E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429F8" w:rsidRDefault="00752E30" w:rsidP="00752E30">
            <w:proofErr w:type="spellStart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93707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</w:tbl>
    <w:p w:rsidR="00C10B2A" w:rsidRPr="00C93707" w:rsidRDefault="00C10B2A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4"/>
          <w:szCs w:val="24"/>
        </w:rPr>
      </w:pPr>
    </w:p>
    <w:p w:rsidR="00C10B2A" w:rsidRPr="00C93707" w:rsidRDefault="00C10B2A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4"/>
          <w:szCs w:val="24"/>
        </w:rPr>
      </w:pPr>
    </w:p>
    <w:p w:rsidR="00A86918" w:rsidRPr="00C93707" w:rsidRDefault="00A86918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4"/>
          <w:szCs w:val="24"/>
        </w:rPr>
      </w:pPr>
    </w:p>
    <w:p w:rsidR="00A86918" w:rsidRDefault="00A86918" w:rsidP="00606F87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</w:p>
    <w:p w:rsidR="00A86918" w:rsidRDefault="00A86918" w:rsidP="00606F87">
      <w:pPr>
        <w:pStyle w:val="a3"/>
        <w:spacing w:after="0" w:line="240" w:lineRule="auto"/>
        <w:ind w:left="7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C3A" w:rsidRDefault="00484C3A" w:rsidP="00606F87">
      <w:pPr>
        <w:pStyle w:val="a3"/>
        <w:spacing w:after="0" w:line="240" w:lineRule="auto"/>
        <w:ind w:left="7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C3A" w:rsidRDefault="00484C3A" w:rsidP="00606F87">
      <w:pPr>
        <w:pStyle w:val="a3"/>
        <w:spacing w:after="0" w:line="240" w:lineRule="auto"/>
        <w:ind w:left="7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C3A" w:rsidRPr="00606F87" w:rsidRDefault="00484C3A" w:rsidP="0060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4C3A" w:rsidRPr="00606F87" w:rsidSect="003B6F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160E"/>
    <w:multiLevelType w:val="hybridMultilevel"/>
    <w:tmpl w:val="E6B8C5C4"/>
    <w:lvl w:ilvl="0" w:tplc="08AAC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7AE000A"/>
    <w:multiLevelType w:val="hybridMultilevel"/>
    <w:tmpl w:val="52E223AE"/>
    <w:lvl w:ilvl="0" w:tplc="E82EAB8A">
      <w:start w:val="1"/>
      <w:numFmt w:val="decimal"/>
      <w:lvlText w:val="%1."/>
      <w:lvlJc w:val="left"/>
      <w:pPr>
        <w:ind w:left="7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>
    <w:nsid w:val="6CB1096C"/>
    <w:multiLevelType w:val="multilevel"/>
    <w:tmpl w:val="166A4B5E"/>
    <w:lvl w:ilvl="0">
      <w:start w:val="2"/>
      <w:numFmt w:val="upperRoman"/>
      <w:lvlText w:val="%1."/>
      <w:lvlJc w:val="left"/>
      <w:pPr>
        <w:ind w:left="497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87A2E"/>
    <w:rsid w:val="0000714E"/>
    <w:rsid w:val="00024DF5"/>
    <w:rsid w:val="000275C5"/>
    <w:rsid w:val="0003106A"/>
    <w:rsid w:val="000573B3"/>
    <w:rsid w:val="00081AB7"/>
    <w:rsid w:val="00085CC3"/>
    <w:rsid w:val="000A385B"/>
    <w:rsid w:val="000A7DE4"/>
    <w:rsid w:val="001008B2"/>
    <w:rsid w:val="00125FEC"/>
    <w:rsid w:val="001375F0"/>
    <w:rsid w:val="00141786"/>
    <w:rsid w:val="00142C29"/>
    <w:rsid w:val="00146E16"/>
    <w:rsid w:val="001733EC"/>
    <w:rsid w:val="0018031B"/>
    <w:rsid w:val="0019606F"/>
    <w:rsid w:val="001B0B60"/>
    <w:rsid w:val="001C728E"/>
    <w:rsid w:val="001E7B32"/>
    <w:rsid w:val="00212492"/>
    <w:rsid w:val="00213B5C"/>
    <w:rsid w:val="00235C33"/>
    <w:rsid w:val="00271A28"/>
    <w:rsid w:val="00287803"/>
    <w:rsid w:val="002F5BB8"/>
    <w:rsid w:val="003025FC"/>
    <w:rsid w:val="00360A5F"/>
    <w:rsid w:val="00366FFD"/>
    <w:rsid w:val="0037465A"/>
    <w:rsid w:val="003770C9"/>
    <w:rsid w:val="00380E2C"/>
    <w:rsid w:val="003A0BE6"/>
    <w:rsid w:val="003B6FFD"/>
    <w:rsid w:val="003D0531"/>
    <w:rsid w:val="003E56E3"/>
    <w:rsid w:val="003F4DC8"/>
    <w:rsid w:val="00401E3F"/>
    <w:rsid w:val="004207C1"/>
    <w:rsid w:val="004344D6"/>
    <w:rsid w:val="00450E58"/>
    <w:rsid w:val="004669FB"/>
    <w:rsid w:val="00484C3A"/>
    <w:rsid w:val="0049713C"/>
    <w:rsid w:val="004C19A9"/>
    <w:rsid w:val="004E4F45"/>
    <w:rsid w:val="004E5564"/>
    <w:rsid w:val="00520255"/>
    <w:rsid w:val="005451E9"/>
    <w:rsid w:val="00565AAC"/>
    <w:rsid w:val="00585DC0"/>
    <w:rsid w:val="005C0505"/>
    <w:rsid w:val="005C2275"/>
    <w:rsid w:val="005C4E89"/>
    <w:rsid w:val="005C6BC7"/>
    <w:rsid w:val="005E3AB0"/>
    <w:rsid w:val="005F1A96"/>
    <w:rsid w:val="005F51C2"/>
    <w:rsid w:val="00606F87"/>
    <w:rsid w:val="0062637D"/>
    <w:rsid w:val="006300E5"/>
    <w:rsid w:val="00661D64"/>
    <w:rsid w:val="00672660"/>
    <w:rsid w:val="006B3162"/>
    <w:rsid w:val="006D69A4"/>
    <w:rsid w:val="006E777C"/>
    <w:rsid w:val="007061E3"/>
    <w:rsid w:val="00714246"/>
    <w:rsid w:val="00734249"/>
    <w:rsid w:val="00752E30"/>
    <w:rsid w:val="00754704"/>
    <w:rsid w:val="0075514F"/>
    <w:rsid w:val="00760ED5"/>
    <w:rsid w:val="007827A8"/>
    <w:rsid w:val="007925CA"/>
    <w:rsid w:val="0079261B"/>
    <w:rsid w:val="007A053B"/>
    <w:rsid w:val="007C1120"/>
    <w:rsid w:val="007C729F"/>
    <w:rsid w:val="007D73D1"/>
    <w:rsid w:val="007D7A38"/>
    <w:rsid w:val="007F218E"/>
    <w:rsid w:val="008013B4"/>
    <w:rsid w:val="00811D8A"/>
    <w:rsid w:val="00812FAB"/>
    <w:rsid w:val="00823219"/>
    <w:rsid w:val="008266E8"/>
    <w:rsid w:val="00830993"/>
    <w:rsid w:val="00831A9A"/>
    <w:rsid w:val="008324A6"/>
    <w:rsid w:val="008429F8"/>
    <w:rsid w:val="00870204"/>
    <w:rsid w:val="008702F7"/>
    <w:rsid w:val="008761F0"/>
    <w:rsid w:val="00887A2E"/>
    <w:rsid w:val="0089390A"/>
    <w:rsid w:val="00896018"/>
    <w:rsid w:val="008A1809"/>
    <w:rsid w:val="008A6452"/>
    <w:rsid w:val="008B0D97"/>
    <w:rsid w:val="008E303A"/>
    <w:rsid w:val="008E444A"/>
    <w:rsid w:val="0090788F"/>
    <w:rsid w:val="00926870"/>
    <w:rsid w:val="009445E6"/>
    <w:rsid w:val="009504AB"/>
    <w:rsid w:val="009D3492"/>
    <w:rsid w:val="009E238F"/>
    <w:rsid w:val="009E69F1"/>
    <w:rsid w:val="00A067D3"/>
    <w:rsid w:val="00A136A3"/>
    <w:rsid w:val="00A26523"/>
    <w:rsid w:val="00A5685B"/>
    <w:rsid w:val="00A86918"/>
    <w:rsid w:val="00A918A9"/>
    <w:rsid w:val="00AA104F"/>
    <w:rsid w:val="00AC0E58"/>
    <w:rsid w:val="00AC2C41"/>
    <w:rsid w:val="00B01B9D"/>
    <w:rsid w:val="00B0720D"/>
    <w:rsid w:val="00B077D5"/>
    <w:rsid w:val="00B31D8E"/>
    <w:rsid w:val="00B65E18"/>
    <w:rsid w:val="00B854C0"/>
    <w:rsid w:val="00B8658C"/>
    <w:rsid w:val="00B96A37"/>
    <w:rsid w:val="00B973C3"/>
    <w:rsid w:val="00B97E96"/>
    <w:rsid w:val="00BA399F"/>
    <w:rsid w:val="00BA5F00"/>
    <w:rsid w:val="00BA7675"/>
    <w:rsid w:val="00BB53E4"/>
    <w:rsid w:val="00BC1E27"/>
    <w:rsid w:val="00BE22DB"/>
    <w:rsid w:val="00C10B2A"/>
    <w:rsid w:val="00C43BB4"/>
    <w:rsid w:val="00C50FAA"/>
    <w:rsid w:val="00C74D2B"/>
    <w:rsid w:val="00C75FC7"/>
    <w:rsid w:val="00C82DE0"/>
    <w:rsid w:val="00C93707"/>
    <w:rsid w:val="00C9438A"/>
    <w:rsid w:val="00CB5857"/>
    <w:rsid w:val="00CE5080"/>
    <w:rsid w:val="00CF753E"/>
    <w:rsid w:val="00D03B75"/>
    <w:rsid w:val="00D12762"/>
    <w:rsid w:val="00D2181C"/>
    <w:rsid w:val="00D37173"/>
    <w:rsid w:val="00D41DE3"/>
    <w:rsid w:val="00D4626E"/>
    <w:rsid w:val="00D51BB2"/>
    <w:rsid w:val="00D57CBD"/>
    <w:rsid w:val="00DC7049"/>
    <w:rsid w:val="00DD63DC"/>
    <w:rsid w:val="00DF5987"/>
    <w:rsid w:val="00E13AF9"/>
    <w:rsid w:val="00E33A33"/>
    <w:rsid w:val="00E50644"/>
    <w:rsid w:val="00E5619C"/>
    <w:rsid w:val="00E60700"/>
    <w:rsid w:val="00E669F9"/>
    <w:rsid w:val="00E946B4"/>
    <w:rsid w:val="00EB3382"/>
    <w:rsid w:val="00EB5F92"/>
    <w:rsid w:val="00EB5FE8"/>
    <w:rsid w:val="00EC17B5"/>
    <w:rsid w:val="00ED1483"/>
    <w:rsid w:val="00ED4BE6"/>
    <w:rsid w:val="00F33DAD"/>
    <w:rsid w:val="00F43BF6"/>
    <w:rsid w:val="00F722D2"/>
    <w:rsid w:val="00F825ED"/>
    <w:rsid w:val="00F9072B"/>
    <w:rsid w:val="00FB6CCB"/>
    <w:rsid w:val="00FD4773"/>
    <w:rsid w:val="00FF3817"/>
    <w:rsid w:val="00FF7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A2E"/>
    <w:pPr>
      <w:ind w:left="720"/>
      <w:contextualSpacing/>
    </w:pPr>
  </w:style>
  <w:style w:type="table" w:styleId="a4">
    <w:name w:val="Table Grid"/>
    <w:basedOn w:val="a1"/>
    <w:uiPriority w:val="59"/>
    <w:qFormat/>
    <w:rsid w:val="00801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4715</Words>
  <Characters>26879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feldcher</dc:creator>
  <cp:lastModifiedBy>Теремок-04</cp:lastModifiedBy>
  <cp:revision>62</cp:revision>
  <cp:lastPrinted>2022-03-10T02:25:00Z</cp:lastPrinted>
  <dcterms:created xsi:type="dcterms:W3CDTF">2022-03-10T01:44:00Z</dcterms:created>
  <dcterms:modified xsi:type="dcterms:W3CDTF">2024-01-16T17:38:00Z</dcterms:modified>
</cp:coreProperties>
</file>